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DABB6A" w14:textId="3E115A9F" w:rsidR="00C65F59" w:rsidRPr="00507853" w:rsidRDefault="008952E9" w:rsidP="003F788F">
      <w:pPr>
        <w:ind w:right="280"/>
        <w:rPr>
          <w:rFonts w:ascii="微軟正黑體" w:eastAsia="微軟正黑體" w:hAnsi="微軟正黑體"/>
          <w:sz w:val="20"/>
          <w:szCs w:val="20"/>
        </w:rPr>
      </w:pPr>
      <w:r w:rsidRPr="00507853">
        <w:rPr>
          <w:rFonts w:ascii="微軟正黑體" w:eastAsia="微軟正黑體" w:hAnsi="微軟正黑體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DC3E120" wp14:editId="0ADAA948">
                <wp:simplePos x="0" y="0"/>
                <wp:positionH relativeFrom="column">
                  <wp:posOffset>1718522</wp:posOffset>
                </wp:positionH>
                <wp:positionV relativeFrom="paragraph">
                  <wp:posOffset>84243</wp:posOffset>
                </wp:positionV>
                <wp:extent cx="2865755" cy="76200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5755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127000"/>
                        </a:effectLst>
                      </wps:spPr>
                      <wps:txbx>
                        <w:txbxContent>
                          <w:p w14:paraId="7963864E" w14:textId="77777777" w:rsidR="00243C66" w:rsidRDefault="00243C66" w:rsidP="00243C66">
                            <w:pPr>
                              <w:spacing w:line="4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五上</w:t>
                            </w:r>
                            <w:r w:rsidRPr="00115A1F"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MAPS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三層次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提問單</w:t>
                            </w:r>
                          </w:p>
                          <w:p w14:paraId="514E695B" w14:textId="019CEBDA" w:rsidR="004003FF" w:rsidRPr="008952E9" w:rsidRDefault="00243C66" w:rsidP="00243C66">
                            <w:pPr>
                              <w:spacing w:line="480" w:lineRule="exact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第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七</w:t>
                            </w:r>
                            <w:r w:rsidRPr="00EB0330"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 xml:space="preserve">課 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32"/>
                                <w:szCs w:val="32"/>
                              </w:rPr>
                              <w:t>美景閒情</w:t>
                            </w:r>
                            <w:r>
                              <w:rPr>
                                <w:rFonts w:ascii="標楷體" w:eastAsia="標楷體" w:hAnsi="標楷體"/>
                                <w:b/>
                                <w:sz w:val="32"/>
                                <w:szCs w:val="32"/>
                              </w:rPr>
                              <w:t>──詩兩首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C3E12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35.3pt;margin-top:6.65pt;width:225.65pt;height:60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" stroked="f">
                <v:textbox>
                  <w:txbxContent>
                    <w:p w14:paraId="7963864E" w14:textId="77777777" w:rsidR="00243C66" w:rsidRDefault="00243C66" w:rsidP="00243C66">
                      <w:pPr>
                        <w:spacing w:line="480" w:lineRule="exact"/>
                        <w:jc w:val="center"/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五上</w:t>
                      </w:r>
                      <w:r w:rsidRPr="00115A1F"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MAPS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三層次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提問單</w:t>
                      </w:r>
                    </w:p>
                    <w:p w14:paraId="514E695B" w14:textId="019CEBDA" w:rsidR="004003FF" w:rsidRPr="008952E9" w:rsidRDefault="00243C66" w:rsidP="00243C66">
                      <w:pPr>
                        <w:spacing w:line="480" w:lineRule="exact"/>
                        <w:jc w:val="center"/>
                        <w:rPr>
                          <w:sz w:val="28"/>
                          <w:szCs w:val="28"/>
                        </w:rPr>
                      </w:pP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第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七</w:t>
                      </w:r>
                      <w:r w:rsidRPr="00EB0330"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 xml:space="preserve">課 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32"/>
                          <w:szCs w:val="32"/>
                        </w:rPr>
                        <w:t>美景閒情</w:t>
                      </w:r>
                      <w:r>
                        <w:rPr>
                          <w:rFonts w:ascii="標楷體" w:eastAsia="標楷體" w:hAnsi="標楷體"/>
                          <w:b/>
                          <w:sz w:val="32"/>
                          <w:szCs w:val="32"/>
                        </w:rPr>
                        <w:t>──詩兩首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 w:rsidRPr="00507853">
        <w:rPr>
          <w:rFonts w:ascii="微軟正黑體" w:eastAsia="微軟正黑體" w:hAnsi="微軟正黑體"/>
          <w:i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424C761" wp14:editId="4CDC0147">
                <wp:simplePos x="0" y="0"/>
                <wp:positionH relativeFrom="column">
                  <wp:posOffset>-91440</wp:posOffset>
                </wp:positionH>
                <wp:positionV relativeFrom="paragraph">
                  <wp:posOffset>27305</wp:posOffset>
                </wp:positionV>
                <wp:extent cx="1314450" cy="598805"/>
                <wp:effectExtent l="19050" t="19050" r="19050" b="10795"/>
                <wp:wrapSquare wrapText="bothSides"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4450" cy="59880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B7A77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295A2" w14:textId="77777777" w:rsidR="00243C66" w:rsidRPr="00B56A12" w:rsidRDefault="00243C66" w:rsidP="00243C66">
                            <w:pPr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設計者：</w:t>
                            </w:r>
                          </w:p>
                          <w:p w14:paraId="7EB2D2B7" w14:textId="41535C4A" w:rsidR="00507853" w:rsidRPr="00B56A12" w:rsidRDefault="00243C66" w:rsidP="00243C66">
                            <w:pPr>
                              <w:rPr>
                                <w:color w:val="000000" w:themeColor="text1"/>
                              </w:rPr>
                            </w:pPr>
                            <w:r w:rsidRPr="00B56A12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林倩伃老師編寫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4C761" id="_x0000_s1027" type="#_x0000_t202" style="position:absolute;margin-left:-7.2pt;margin-top:2.15pt;width:103.5pt;height:47.1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" filled="f" strokecolor="#eb7a77" strokeweight="2.25pt">
                <v:stroke dashstyle="1 1"/>
                <v:textbox>
                  <w:txbxContent>
                    <w:p w14:paraId="5DA295A2" w14:textId="77777777" w:rsidR="00243C66" w:rsidRPr="00B56A12" w:rsidRDefault="00243C66" w:rsidP="00243C66">
                      <w:pPr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設計者：</w:t>
                      </w:r>
                    </w:p>
                    <w:p w14:paraId="7EB2D2B7" w14:textId="41535C4A" w:rsidR="00507853" w:rsidRPr="00B56A12" w:rsidRDefault="00243C66" w:rsidP="00243C66">
                      <w:pPr>
                        <w:rPr>
                          <w:color w:val="000000" w:themeColor="text1"/>
                        </w:rPr>
                      </w:pPr>
                      <w:r w:rsidRPr="00B56A12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  <w:szCs w:val="20"/>
                        </w:rPr>
                        <w:t>林倩伃老師編寫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D5A44">
        <w:rPr>
          <w:noProof/>
        </w:rPr>
        <w:drawing>
          <wp:anchor distT="0" distB="0" distL="114300" distR="114300" simplePos="0" relativeHeight="251663360" behindDoc="1" locked="0" layoutInCell="1" allowOverlap="1" wp14:anchorId="480F0BB0" wp14:editId="10788271">
            <wp:simplePos x="0" y="0"/>
            <wp:positionH relativeFrom="column">
              <wp:posOffset>795868</wp:posOffset>
            </wp:positionH>
            <wp:positionV relativeFrom="paragraph">
              <wp:posOffset>191348</wp:posOffset>
            </wp:positionV>
            <wp:extent cx="454660" cy="454660"/>
            <wp:effectExtent l="0" t="0" r="0" b="0"/>
            <wp:wrapTight wrapText="bothSides">
              <wp:wrapPolygon edited="0">
                <wp:start x="2141" y="8860"/>
                <wp:lineTo x="3799" y="13166"/>
                <wp:lineTo x="15244" y="17698"/>
                <wp:lineTo x="19830" y="14791"/>
                <wp:lineTo x="17688" y="9720"/>
                <wp:lineTo x="9989" y="6028"/>
                <wp:lineTo x="5963" y="6437"/>
                <wp:lineTo x="2141" y="8860"/>
              </wp:wrapPolygon>
            </wp:wrapTight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美人魚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42153">
                      <a:off x="0" y="0"/>
                      <a:ext cx="454660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003FF" w:rsidRPr="00507853">
        <w:rPr>
          <w:rFonts w:ascii="微軟正黑體" w:eastAsia="微軟正黑體" w:hAnsi="微軟正黑體" w:hint="eastAsia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46B2263F" wp14:editId="21FAA232">
            <wp:simplePos x="0" y="0"/>
            <wp:positionH relativeFrom="column">
              <wp:posOffset>1570355</wp:posOffset>
            </wp:positionH>
            <wp:positionV relativeFrom="paragraph">
              <wp:posOffset>33655</wp:posOffset>
            </wp:positionV>
            <wp:extent cx="3258820" cy="829310"/>
            <wp:effectExtent l="0" t="0" r="0" b="8890"/>
            <wp:wrapTight wrapText="bothSides">
              <wp:wrapPolygon edited="0">
                <wp:start x="0" y="0"/>
                <wp:lineTo x="0" y="21335"/>
                <wp:lineTo x="21465" y="21335"/>
                <wp:lineTo x="21465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6e6c55a08f22aaf921d64a1faa0ad38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076" b="18890"/>
                    <a:stretch/>
                  </pic:blipFill>
                  <pic:spPr bwMode="auto">
                    <a:xfrm>
                      <a:off x="0" y="0"/>
                      <a:ext cx="3258820" cy="8293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                 </w:t>
      </w:r>
      <w:r w:rsidR="00654D9E" w:rsidRPr="00507853">
        <w:rPr>
          <w:rFonts w:ascii="微軟正黑體" w:eastAsia="微軟正黑體" w:hAnsi="微軟正黑體"/>
          <w:sz w:val="20"/>
          <w:szCs w:val="20"/>
        </w:rPr>
        <w:t xml:space="preserve"> </w:t>
      </w:r>
      <w:r w:rsidR="00C65F59" w:rsidRPr="00507853">
        <w:rPr>
          <w:rFonts w:ascii="微軟正黑體" w:eastAsia="微軟正黑體" w:hAnsi="微軟正黑體" w:hint="eastAsia"/>
          <w:sz w:val="20"/>
          <w:szCs w:val="20"/>
        </w:rPr>
        <w:t xml:space="preserve">     </w:t>
      </w:r>
    </w:p>
    <w:p w14:paraId="683D0F1D" w14:textId="413F8D02" w:rsidR="004003FF" w:rsidRPr="00C36342" w:rsidRDefault="00C36342" w:rsidP="00C36342">
      <w:pPr>
        <w:spacing w:line="360" w:lineRule="auto"/>
        <w:ind w:rightChars="108" w:right="259"/>
        <w:rPr>
          <w:rFonts w:ascii="標楷體" w:eastAsia="標楷體" w:hAnsi="標楷體"/>
        </w:rPr>
      </w:pPr>
      <w:r w:rsidRPr="00C36342">
        <w:rPr>
          <w:rFonts w:ascii="微軟正黑體" w:eastAsia="微軟正黑體" w:hAnsi="微軟正黑體" w:hint="eastAsia"/>
        </w:rPr>
        <w:t xml:space="preserve">  </w:t>
      </w:r>
      <w:r w:rsidRPr="00C36342">
        <w:rPr>
          <w:rFonts w:ascii="標楷體" w:eastAsia="標楷體" w:hAnsi="標楷體" w:hint="eastAsia"/>
        </w:rPr>
        <w:t xml:space="preserve"> 班級: </w:t>
      </w:r>
      <w:r>
        <w:rPr>
          <w:rFonts w:ascii="標楷體" w:eastAsia="標楷體" w:hAnsi="標楷體" w:hint="eastAsia"/>
        </w:rPr>
        <w:t xml:space="preserve">     </w:t>
      </w:r>
      <w:r w:rsidRPr="003F788F">
        <w:rPr>
          <w:rFonts w:ascii="標楷體" w:eastAsia="標楷體" w:hAnsi="標楷體" w:hint="eastAsia"/>
        </w:rPr>
        <w:t>座號:</w:t>
      </w:r>
    </w:p>
    <w:p w14:paraId="162766C8" w14:textId="6A17A2BB" w:rsidR="003534CA" w:rsidRPr="004003FF" w:rsidRDefault="00C36342" w:rsidP="00C36342">
      <w:pPr>
        <w:spacing w:line="360" w:lineRule="auto"/>
        <w:ind w:right="1677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4003FF" w:rsidRPr="003F788F">
        <w:rPr>
          <w:rFonts w:ascii="標楷體" w:eastAsia="標楷體" w:hAnsi="標楷體" w:hint="eastAsia"/>
        </w:rPr>
        <w:t xml:space="preserve">姓名:    </w:t>
      </w:r>
    </w:p>
    <w:p w14:paraId="44D28C8D" w14:textId="2AD9D875" w:rsidR="003534CA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1684D0DF" w14:textId="476969D4" w:rsidR="00EB0330" w:rsidRPr="00507853" w:rsidRDefault="00C65F59" w:rsidP="00EB0330">
      <w:pPr>
        <w:spacing w:line="0" w:lineRule="atLeast"/>
        <w:rPr>
          <w:rFonts w:ascii="微軟正黑體" w:eastAsia="微軟正黑體" w:hAnsi="微軟正黑體"/>
          <w:b/>
        </w:rPr>
      </w:pPr>
      <w:r w:rsidRPr="00507853">
        <w:rPr>
          <w:rFonts w:ascii="微軟正黑體" w:eastAsia="微軟正黑體" w:hAnsi="微軟正黑體" w:hint="eastAsia"/>
          <w:b/>
        </w:rPr>
        <w:t>※本課學習重點:</w:t>
      </w:r>
      <w:r w:rsidR="000D5A44" w:rsidRPr="000D5A44">
        <w:rPr>
          <w:noProof/>
        </w:rPr>
        <w:t xml:space="preserve"> </w:t>
      </w:r>
    </w:p>
    <w:p w14:paraId="0F64F1AD" w14:textId="0C17BD38" w:rsidR="00C65F59" w:rsidRDefault="00215763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(1)認識古典詩「絕句」的形式與特色。</w:t>
      </w:r>
    </w:p>
    <w:p w14:paraId="0E3C30D3" w14:textId="456EBCC6" w:rsidR="00D33F78" w:rsidRPr="00507853" w:rsidRDefault="00D33F78" w:rsidP="00EB0330">
      <w:pPr>
        <w:spacing w:line="0" w:lineRule="atLeast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(2)能</w:t>
      </w:r>
      <w:r w:rsidR="00BE350C">
        <w:rPr>
          <w:rFonts w:ascii="微軟正黑體" w:eastAsia="微軟正黑體" w:hAnsi="微軟正黑體" w:hint="eastAsia"/>
        </w:rPr>
        <w:t>讀出古典詩中的氛圍，</w:t>
      </w:r>
      <w:r w:rsidR="00D67FEA">
        <w:rPr>
          <w:rFonts w:ascii="微軟正黑體" w:eastAsia="微軟正黑體" w:hAnsi="微軟正黑體" w:hint="eastAsia"/>
        </w:rPr>
        <w:t>並發現詩人用</w:t>
      </w:r>
      <w:r w:rsidR="009E2935">
        <w:rPr>
          <w:rFonts w:ascii="微軟正黑體" w:eastAsia="微軟正黑體" w:hAnsi="微軟正黑體" w:hint="eastAsia"/>
        </w:rPr>
        <w:t>「視覺」及</w:t>
      </w:r>
      <w:r w:rsidR="00D67FEA">
        <w:rPr>
          <w:rFonts w:ascii="微軟正黑體" w:eastAsia="微軟正黑體" w:hAnsi="微軟正黑體" w:hint="eastAsia"/>
        </w:rPr>
        <w:t>「聽覺」入詩之處。</w:t>
      </w:r>
    </w:p>
    <w:p w14:paraId="70798053" w14:textId="27195D45" w:rsidR="003534CA" w:rsidRPr="00EB0330" w:rsidRDefault="003534CA" w:rsidP="00EB0330">
      <w:pPr>
        <w:spacing w:line="0" w:lineRule="atLeast"/>
        <w:rPr>
          <w:rFonts w:ascii="微軟正黑體" w:eastAsia="微軟正黑體" w:hAnsi="微軟正黑體"/>
          <w:i/>
        </w:rPr>
      </w:pPr>
      <w:r>
        <w:rPr>
          <w:rFonts w:ascii="微軟正黑體" w:eastAsia="微軟正黑體" w:hAnsi="微軟正黑體"/>
          <w:i/>
        </w:rPr>
        <w:t>…………………………………………………………………………………………………………………………………………………...</w:t>
      </w:r>
    </w:p>
    <w:p w14:paraId="283B76C9" w14:textId="67A5D025" w:rsidR="00C65F59" w:rsidRPr="003F788F" w:rsidRDefault="00177D25" w:rsidP="003F788F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noProof/>
          <w:sz w:val="26"/>
          <w:szCs w:val="26"/>
        </w:rPr>
        <w:drawing>
          <wp:anchor distT="0" distB="0" distL="114300" distR="114300" simplePos="0" relativeHeight="251686912" behindDoc="1" locked="0" layoutInCell="1" allowOverlap="1" wp14:anchorId="66977DCB" wp14:editId="3151CF51">
            <wp:simplePos x="0" y="0"/>
            <wp:positionH relativeFrom="column">
              <wp:posOffset>6091555</wp:posOffset>
            </wp:positionH>
            <wp:positionV relativeFrom="paragraph">
              <wp:posOffset>40640</wp:posOffset>
            </wp:positionV>
            <wp:extent cx="549910" cy="549910"/>
            <wp:effectExtent l="0" t="0" r="2540" b="2540"/>
            <wp:wrapTight wrapText="bothSides">
              <wp:wrapPolygon edited="0">
                <wp:start x="0" y="0"/>
                <wp:lineTo x="0" y="20952"/>
                <wp:lineTo x="20952" y="20952"/>
                <wp:lineTo x="20952" y="0"/>
                <wp:lineTo x="0" y="0"/>
              </wp:wrapPolygon>
            </wp:wrapTight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鹿柴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910" cy="54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65F59" w:rsidRPr="003F788F">
        <w:rPr>
          <w:rFonts w:ascii="標楷體" w:eastAsia="標楷體" w:hAnsi="標楷體" w:hint="eastAsia"/>
          <w:b/>
          <w:sz w:val="28"/>
          <w:szCs w:val="28"/>
        </w:rPr>
        <w:t>◎暖身題</w:t>
      </w:r>
    </w:p>
    <w:p w14:paraId="162C52C2" w14:textId="7C49CE63" w:rsidR="00177D25" w:rsidRDefault="00177D25" w:rsidP="00842C66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/>
          <w:b w:val="0"/>
          <w:sz w:val="26"/>
          <w:szCs w:val="26"/>
        </w:rPr>
      </w:pPr>
      <w:r>
        <w:rPr>
          <w:rFonts w:ascii="標楷體" w:eastAsia="標楷體" w:hAnsi="標楷體" w:cstheme="minorBidi"/>
          <w:b w:val="0"/>
          <w:bCs w:val="0"/>
          <w:noProof/>
          <w:kern w:val="2"/>
          <w:sz w:val="26"/>
          <w:szCs w:val="26"/>
        </w:rPr>
        <w:drawing>
          <wp:anchor distT="0" distB="0" distL="114300" distR="114300" simplePos="0" relativeHeight="251687936" behindDoc="1" locked="0" layoutInCell="1" allowOverlap="1" wp14:anchorId="51E52128" wp14:editId="1BFF39A4">
            <wp:simplePos x="0" y="0"/>
            <wp:positionH relativeFrom="column">
              <wp:posOffset>6091555</wp:posOffset>
            </wp:positionH>
            <wp:positionV relativeFrom="paragraph">
              <wp:posOffset>193251</wp:posOffset>
            </wp:positionV>
            <wp:extent cx="549910" cy="549910"/>
            <wp:effectExtent l="0" t="0" r="2540" b="2540"/>
            <wp:wrapTight wrapText="bothSides">
              <wp:wrapPolygon edited="0">
                <wp:start x="0" y="0"/>
                <wp:lineTo x="0" y="20952"/>
                <wp:lineTo x="20952" y="20952"/>
                <wp:lineTo x="20952" y="0"/>
                <wp:lineTo x="0" y="0"/>
              </wp:wrapPolygon>
            </wp:wrapTight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鳥鳴澗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49910" cy="54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2C66">
        <w:rPr>
          <w:rFonts w:asciiTheme="minorEastAsia" w:hAnsiTheme="minorEastAsia" w:hint="eastAsia"/>
          <w:b w:val="0"/>
          <w:sz w:val="26"/>
          <w:szCs w:val="26"/>
        </w:rPr>
        <w:t xml:space="preserve">1 </w:t>
      </w:r>
      <w:r w:rsidR="00842C66" w:rsidRPr="00000CCA">
        <w:rPr>
          <w:rFonts w:asciiTheme="minorEastAsia" w:hAnsiTheme="minorEastAsia" w:hint="eastAsia"/>
          <w:b w:val="0"/>
          <w:sz w:val="26"/>
          <w:szCs w:val="26"/>
        </w:rPr>
        <w:t>[</w:t>
      </w:r>
      <w:r w:rsidR="00842C66" w:rsidRPr="00000CCA">
        <w:rPr>
          <w:rFonts w:asciiTheme="minorEastAsia" w:eastAsiaTheme="minorEastAsia" w:hAnsiTheme="minorEastAsia" w:cstheme="minorBidi" w:hint="eastAsia"/>
          <w:b w:val="0"/>
          <w:bCs w:val="0"/>
          <w:kern w:val="2"/>
          <w:sz w:val="26"/>
          <w:szCs w:val="26"/>
        </w:rPr>
        <w:t>導入情境題]</w:t>
      </w:r>
      <w:r w:rsidR="00842C66">
        <w:rPr>
          <w:rFonts w:asciiTheme="minorEastAsia" w:hAnsiTheme="minorEastAsia" w:hint="eastAsia"/>
          <w:sz w:val="26"/>
          <w:szCs w:val="26"/>
        </w:rPr>
        <w:t xml:space="preserve"> </w:t>
      </w:r>
      <w:r w:rsidR="00842C66" w:rsidRPr="00000CCA">
        <w:rPr>
          <w:rFonts w:ascii="標楷體" w:eastAsia="標楷體" w:hAnsi="標楷體" w:hint="eastAsia"/>
          <w:b w:val="0"/>
          <w:sz w:val="26"/>
          <w:szCs w:val="26"/>
        </w:rPr>
        <w:t>觀看YT影片</w:t>
      </w:r>
    </w:p>
    <w:p w14:paraId="63B5B9C5" w14:textId="7B580F24" w:rsidR="00177D25" w:rsidRDefault="00842C66" w:rsidP="00842C66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 w:rsidR="00177D25">
        <w:rPr>
          <w:rFonts w:ascii="標楷體" w:eastAsia="標楷體" w:hAnsi="標楷體" w:hint="eastAsia"/>
          <w:b w:val="0"/>
          <w:sz w:val="26"/>
          <w:szCs w:val="26"/>
        </w:rPr>
        <w:t>鹿柴[唐詩精選</w:t>
      </w:r>
      <w:r w:rsidR="00177D25">
        <w:rPr>
          <w:rFonts w:ascii="標楷體" w:eastAsia="標楷體" w:hAnsi="標楷體"/>
          <w:b w:val="0"/>
          <w:sz w:val="26"/>
          <w:szCs w:val="26"/>
        </w:rPr>
        <w:t>]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2" w:history="1"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ht</w:t>
        </w:r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t</w:t>
        </w:r>
        <w:r w:rsidR="00177D25" w:rsidRPr="006D7C6F">
          <w:rPr>
            <w:rStyle w:val="ab"/>
            <w:rFonts w:ascii="標楷體" w:eastAsia="標楷體" w:hAnsi="標楷體" w:cstheme="minorBidi"/>
            <w:b w:val="0"/>
            <w:bCs w:val="0"/>
            <w:kern w:val="2"/>
            <w:sz w:val="26"/>
            <w:szCs w:val="26"/>
          </w:rPr>
          <w:t>ps://www.youtube.com/watch?v=qmgtoE3PTzQ</w:t>
        </w:r>
      </w:hyperlink>
    </w:p>
    <w:p w14:paraId="271D31C4" w14:textId="1D074E9E" w:rsidR="00842C66" w:rsidRDefault="00177D25" w:rsidP="00177D2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 w:rsidRPr="00000CCA">
        <w:rPr>
          <w:rFonts w:ascii="標楷體" w:eastAsia="標楷體" w:hAnsi="標楷體" w:hint="eastAsia"/>
          <w:b w:val="0"/>
          <w:sz w:val="26"/>
          <w:szCs w:val="26"/>
        </w:rPr>
        <w:t>《</w:t>
      </w:r>
      <w:r>
        <w:rPr>
          <w:rFonts w:ascii="標楷體" w:eastAsia="標楷體" w:hAnsi="標楷體" w:hint="eastAsia"/>
          <w:b w:val="0"/>
          <w:sz w:val="26"/>
          <w:szCs w:val="26"/>
        </w:rPr>
        <w:t>鳥鳴澗[唐詩精選</w:t>
      </w:r>
      <w:r>
        <w:rPr>
          <w:rFonts w:ascii="標楷體" w:eastAsia="標楷體" w:hAnsi="標楷體"/>
          <w:b w:val="0"/>
          <w:sz w:val="26"/>
          <w:szCs w:val="26"/>
        </w:rPr>
        <w:t>]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》</w:t>
      </w:r>
      <w:hyperlink r:id="rId13" w:history="1"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https://ww</w:t>
        </w:r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w</w:t>
        </w:r>
        <w:r w:rsidRPr="006D7C6F">
          <w:rPr>
            <w:rStyle w:val="ab"/>
            <w:rFonts w:ascii="標楷體" w:eastAsia="標楷體" w:hAnsi="標楷體"/>
            <w:b w:val="0"/>
            <w:sz w:val="26"/>
            <w:szCs w:val="26"/>
          </w:rPr>
          <w:t>.youtube.com/watch?v=IQiE8xJ1gAU</w:t>
        </w:r>
      </w:hyperlink>
    </w:p>
    <w:p w14:paraId="3C5FCBB4" w14:textId="3997BD22" w:rsidR="00E17EC5" w:rsidRPr="00177D25" w:rsidRDefault="00E17EC5" w:rsidP="00177D25">
      <w:pPr>
        <w:pStyle w:val="1"/>
        <w:shd w:val="clear" w:color="auto" w:fill="FFFFFF"/>
        <w:spacing w:before="0" w:beforeAutospacing="0" w:after="0" w:afterAutospacing="0"/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</w:pPr>
      <w:r>
        <w:rPr>
          <w:rFonts w:cstheme="minorBidi" w:hint="eastAsia"/>
          <w:b w:val="0"/>
          <w:bCs w:val="0"/>
          <w:kern w:val="2"/>
          <w:sz w:val="26"/>
          <w:szCs w:val="26"/>
        </w:rPr>
        <w:t>◆</w:t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看完以上二個影片之後，再回到課文內容，和同組</w:t>
      </w:r>
      <w:r w:rsidR="00EC490C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組員</w:t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說一說，你比較喜歡</w:t>
      </w:r>
      <w:r w:rsidR="00243C66">
        <w:rPr>
          <w:rFonts w:ascii="標楷體" w:eastAsia="標楷體" w:hAnsi="標楷體" w:cstheme="minorBidi"/>
          <w:b w:val="0"/>
          <w:bCs w:val="0"/>
          <w:kern w:val="2"/>
          <w:sz w:val="26"/>
          <w:szCs w:val="26"/>
        </w:rPr>
        <w:br/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哪一首詩</w:t>
      </w:r>
      <w:r w:rsidR="00243C66"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？</w:t>
      </w:r>
      <w:r>
        <w:rPr>
          <w:rFonts w:ascii="標楷體" w:eastAsia="標楷體" w:hAnsi="標楷體" w:cstheme="minorBidi" w:hint="eastAsia"/>
          <w:b w:val="0"/>
          <w:bCs w:val="0"/>
          <w:kern w:val="2"/>
          <w:sz w:val="26"/>
          <w:szCs w:val="26"/>
        </w:rPr>
        <w:t>這首詩是在說什麼呢?為什麼喜歡它?</w:t>
      </w:r>
      <w:r w:rsidRPr="00E17EC5">
        <w:rPr>
          <w:rFonts w:ascii="標楷體" w:eastAsia="標楷體" w:hAnsi="標楷體" w:hint="eastAsia"/>
          <w:b w:val="0"/>
          <w:sz w:val="26"/>
          <w:szCs w:val="26"/>
        </w:rPr>
        <w:t xml:space="preserve"> </w:t>
      </w:r>
      <w:r w:rsidRPr="00000CCA">
        <w:rPr>
          <w:rFonts w:ascii="標楷體" w:eastAsia="標楷體" w:hAnsi="標楷體" w:hint="eastAsia"/>
          <w:b w:val="0"/>
          <w:sz w:val="26"/>
          <w:szCs w:val="26"/>
        </w:rPr>
        <w:t>(小組討論+口說發表)</w:t>
      </w:r>
    </w:p>
    <w:p w14:paraId="7C512588" w14:textId="7E82716F" w:rsidR="00986BC6" w:rsidRDefault="00E17EC5" w:rsidP="00DA047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2</w:t>
      </w:r>
      <w:r w:rsidR="00680C77">
        <w:rPr>
          <w:rFonts w:ascii="標楷體" w:eastAsia="標楷體" w:hAnsi="標楷體" w:hint="eastAsia"/>
          <w:sz w:val="26"/>
          <w:szCs w:val="26"/>
        </w:rPr>
        <w:t xml:space="preserve"> </w:t>
      </w:r>
      <w:r w:rsidR="00680C77" w:rsidRPr="006B3107">
        <w:rPr>
          <w:rFonts w:asciiTheme="minorEastAsia" w:hAnsiTheme="minorEastAsia" w:hint="eastAsia"/>
          <w:sz w:val="26"/>
          <w:szCs w:val="26"/>
        </w:rPr>
        <w:t>[</w:t>
      </w:r>
      <w:r>
        <w:rPr>
          <w:rFonts w:asciiTheme="minorEastAsia" w:hAnsiTheme="minorEastAsia" w:hint="eastAsia"/>
          <w:sz w:val="26"/>
          <w:szCs w:val="26"/>
        </w:rPr>
        <w:t>形式架構</w:t>
      </w:r>
      <w:r w:rsidR="00680C77" w:rsidRPr="006B3107">
        <w:rPr>
          <w:rFonts w:asciiTheme="minorEastAsia" w:hAnsiTheme="minorEastAsia" w:hint="eastAsia"/>
          <w:sz w:val="26"/>
          <w:szCs w:val="26"/>
        </w:rPr>
        <w:t>題]</w:t>
      </w:r>
      <w:r w:rsidR="00EC490C">
        <w:rPr>
          <w:rFonts w:ascii="標楷體" w:eastAsia="標楷體" w:hAnsi="標楷體" w:hint="eastAsia"/>
          <w:sz w:val="26"/>
          <w:szCs w:val="26"/>
        </w:rPr>
        <w:t xml:space="preserve"> 本課兩首古典詩，都是屬於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，你知道什麼是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嗎?</w:t>
      </w:r>
      <w:r w:rsidR="00243C66">
        <w:rPr>
          <w:rFonts w:ascii="標楷體" w:eastAsia="標楷體" w:hAnsi="標楷體"/>
          <w:sz w:val="26"/>
          <w:szCs w:val="26"/>
        </w:rPr>
        <w:br/>
      </w:r>
      <w:r w:rsidR="00EC490C">
        <w:rPr>
          <w:rFonts w:ascii="標楷體" w:eastAsia="標楷體" w:hAnsi="標楷體" w:hint="eastAsia"/>
          <w:sz w:val="26"/>
          <w:szCs w:val="26"/>
        </w:rPr>
        <w:t>請你和同組</w:t>
      </w:r>
      <w:r w:rsidR="00986BC6">
        <w:rPr>
          <w:rFonts w:ascii="標楷體" w:eastAsia="標楷體" w:hAnsi="標楷體" w:hint="eastAsia"/>
          <w:sz w:val="26"/>
          <w:szCs w:val="26"/>
        </w:rPr>
        <w:t>組員</w:t>
      </w:r>
      <w:r w:rsidR="00EC490C">
        <w:rPr>
          <w:rFonts w:ascii="標楷體" w:eastAsia="標楷體" w:hAnsi="標楷體" w:hint="eastAsia"/>
          <w:sz w:val="26"/>
          <w:szCs w:val="26"/>
        </w:rPr>
        <w:t>一起猜一猜，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五言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、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「</w:t>
      </w:r>
      <w:r w:rsidR="00EC490C">
        <w:rPr>
          <w:rFonts w:ascii="標楷體" w:eastAsia="標楷體" w:hAnsi="標楷體" w:hint="eastAsia"/>
          <w:sz w:val="26"/>
          <w:szCs w:val="26"/>
        </w:rPr>
        <w:t>絕句</w:t>
      </w:r>
      <w:r w:rsidR="00EC490C" w:rsidRPr="00EC490C">
        <w:rPr>
          <w:rFonts w:ascii="標楷體" w:eastAsia="標楷體" w:hAnsi="標楷體" w:hint="eastAsia"/>
          <w:sz w:val="26"/>
          <w:szCs w:val="26"/>
        </w:rPr>
        <w:t>」</w:t>
      </w:r>
      <w:r w:rsidR="00EC490C">
        <w:rPr>
          <w:rFonts w:ascii="標楷體" w:eastAsia="標楷體" w:hAnsi="標楷體" w:hint="eastAsia"/>
          <w:sz w:val="26"/>
          <w:szCs w:val="26"/>
        </w:rPr>
        <w:t>分別代表什麼意思呢?</w:t>
      </w:r>
      <w:r w:rsidR="00DA0476">
        <w:rPr>
          <w:rFonts w:ascii="標楷體" w:eastAsia="標楷體" w:hAnsi="標楷體" w:hint="eastAsia"/>
          <w:sz w:val="26"/>
          <w:szCs w:val="26"/>
        </w:rPr>
        <w:t xml:space="preserve"> </w:t>
      </w:r>
      <w:r w:rsidR="00EC490C" w:rsidRPr="00000CCA">
        <w:rPr>
          <w:rFonts w:ascii="標楷體" w:eastAsia="標楷體" w:hAnsi="標楷體" w:hint="eastAsia"/>
          <w:sz w:val="26"/>
          <w:szCs w:val="26"/>
        </w:rPr>
        <w:t>(小組討論+口說發表)</w:t>
      </w:r>
      <w:bookmarkStart w:id="0" w:name="_Hlk130078658"/>
    </w:p>
    <w:p w14:paraId="254AB1F6" w14:textId="303E913D" w:rsidR="000D5A44" w:rsidRPr="00924B91" w:rsidRDefault="004E738B" w:rsidP="00924B91">
      <w:pPr>
        <w:jc w:val="right"/>
        <w:rPr>
          <w:rFonts w:asciiTheme="minorEastAsia" w:hAnsiTheme="minorEastAsia"/>
          <w:sz w:val="26"/>
          <w:szCs w:val="26"/>
        </w:rPr>
      </w:pPr>
      <w:r w:rsidRPr="004E738B">
        <w:rPr>
          <w:rFonts w:asciiTheme="minorEastAsia" w:hAnsiTheme="minorEastAsia" w:hint="eastAsia"/>
          <w:sz w:val="26"/>
          <w:szCs w:val="26"/>
        </w:rPr>
        <w:t>(配合統整活</w:t>
      </w:r>
      <w:r w:rsidR="00986BC6">
        <w:rPr>
          <w:rFonts w:asciiTheme="minorEastAsia" w:hAnsiTheme="minorEastAsia" w:hint="eastAsia"/>
          <w:sz w:val="26"/>
          <w:szCs w:val="26"/>
        </w:rPr>
        <w:t>三</w:t>
      </w:r>
      <w:r w:rsidRPr="004E738B">
        <w:rPr>
          <w:rFonts w:asciiTheme="minorEastAsia" w:hAnsiTheme="minorEastAsia" w:hint="eastAsia"/>
          <w:sz w:val="26"/>
          <w:szCs w:val="26"/>
        </w:rPr>
        <w:t>p</w:t>
      </w:r>
      <w:r w:rsidR="00986BC6">
        <w:rPr>
          <w:rFonts w:asciiTheme="minorEastAsia" w:hAnsiTheme="minorEastAsia" w:hint="eastAsia"/>
          <w:sz w:val="26"/>
          <w:szCs w:val="26"/>
        </w:rPr>
        <w:t>84</w:t>
      </w:r>
      <w:r w:rsidRPr="004E738B">
        <w:rPr>
          <w:rFonts w:asciiTheme="minorEastAsia" w:hAnsiTheme="minorEastAsia" w:hint="eastAsia"/>
          <w:sz w:val="26"/>
          <w:szCs w:val="26"/>
        </w:rPr>
        <w:t>認識</w:t>
      </w:r>
      <w:r w:rsidR="00986BC6">
        <w:rPr>
          <w:rFonts w:asciiTheme="minorEastAsia" w:hAnsiTheme="minorEastAsia" w:hint="eastAsia"/>
          <w:sz w:val="26"/>
          <w:szCs w:val="26"/>
        </w:rPr>
        <w:t>古典詩</w:t>
      </w:r>
      <w:r w:rsidR="00986BC6" w:rsidRPr="00EC490C">
        <w:rPr>
          <w:rFonts w:ascii="標楷體" w:eastAsia="標楷體" w:hAnsi="標楷體" w:hint="eastAsia"/>
          <w:sz w:val="26"/>
          <w:szCs w:val="26"/>
        </w:rPr>
        <w:t>「</w:t>
      </w:r>
      <w:r w:rsidR="00986BC6">
        <w:rPr>
          <w:rFonts w:asciiTheme="minorEastAsia" w:hAnsiTheme="minorEastAsia" w:hint="eastAsia"/>
          <w:sz w:val="26"/>
          <w:szCs w:val="26"/>
        </w:rPr>
        <w:t>絕句</w:t>
      </w:r>
      <w:r w:rsidR="00986BC6" w:rsidRPr="00EC490C">
        <w:rPr>
          <w:rFonts w:ascii="標楷體" w:eastAsia="標楷體" w:hAnsi="標楷體" w:hint="eastAsia"/>
          <w:sz w:val="26"/>
          <w:szCs w:val="26"/>
        </w:rPr>
        <w:t>」</w:t>
      </w:r>
      <w:r w:rsidRPr="004E738B">
        <w:rPr>
          <w:rFonts w:asciiTheme="minorEastAsia" w:hAnsiTheme="minorEastAsia" w:hint="eastAsia"/>
          <w:sz w:val="26"/>
          <w:szCs w:val="26"/>
        </w:rPr>
        <w:t>)</w:t>
      </w:r>
      <w:bookmarkEnd w:id="0"/>
    </w:p>
    <w:p w14:paraId="249E2EF7" w14:textId="6E7F672D" w:rsidR="00BC5749" w:rsidRDefault="000D46DD" w:rsidP="003F788F">
      <w:pPr>
        <w:rPr>
          <w:rFonts w:asciiTheme="minorEastAsia" w:hAnsiTheme="minorEastAsia"/>
          <w:szCs w:val="24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◎基礎題</w:t>
      </w:r>
      <w:r w:rsidR="00376F9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76F9F" w:rsidRPr="006B3107">
        <w:rPr>
          <w:rFonts w:asciiTheme="minorEastAsia" w:hAnsiTheme="minorEastAsia" w:hint="eastAsia"/>
          <w:sz w:val="26"/>
          <w:szCs w:val="26"/>
        </w:rPr>
        <w:t>[</w:t>
      </w:r>
      <w:r w:rsidR="00376F9F">
        <w:rPr>
          <w:rFonts w:asciiTheme="minorEastAsia" w:hAnsiTheme="minorEastAsia" w:hint="eastAsia"/>
          <w:sz w:val="26"/>
          <w:szCs w:val="26"/>
        </w:rPr>
        <w:t>認識架構&amp;</w:t>
      </w:r>
      <w:r w:rsidR="00B3592E">
        <w:rPr>
          <w:rFonts w:asciiTheme="minorEastAsia" w:hAnsiTheme="minorEastAsia" w:hint="eastAsia"/>
          <w:sz w:val="26"/>
          <w:szCs w:val="26"/>
        </w:rPr>
        <w:t>梳理主題訊息</w:t>
      </w:r>
      <w:r w:rsidR="00376F9F" w:rsidRPr="006B3107">
        <w:rPr>
          <w:rFonts w:asciiTheme="minorEastAsia" w:hAnsiTheme="minorEastAsia" w:hint="eastAsia"/>
          <w:sz w:val="26"/>
          <w:szCs w:val="26"/>
        </w:rPr>
        <w:t>]</w:t>
      </w:r>
      <w:r w:rsidR="007350C6" w:rsidRPr="003F788F"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="00B54CE7" w:rsidRPr="00E41146">
        <w:rPr>
          <w:rFonts w:asciiTheme="minorEastAsia" w:hAnsiTheme="minorEastAsia" w:hint="eastAsia"/>
          <w:szCs w:val="24"/>
        </w:rPr>
        <w:t>〈</w:t>
      </w:r>
      <w:r w:rsidR="00B54CE7" w:rsidRPr="009C7F00">
        <w:rPr>
          <w:rFonts w:asciiTheme="minorEastAsia" w:hAnsiTheme="minorEastAsia" w:hint="eastAsia"/>
          <w:szCs w:val="24"/>
        </w:rPr>
        <w:t>題號編號系統為</w:t>
      </w:r>
      <w:r w:rsidR="00B54CE7" w:rsidRPr="008525BC">
        <w:rPr>
          <w:rFonts w:asciiTheme="minorEastAsia" w:hAnsiTheme="minorEastAsia" w:hint="eastAsia"/>
          <w:szCs w:val="24"/>
          <w:u w:val="single"/>
        </w:rPr>
        <w:t>高雄市</w:t>
      </w:r>
      <w:r w:rsidR="00B54CE7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B54CE7" w:rsidRPr="008525BC">
        <w:rPr>
          <w:rFonts w:asciiTheme="minorEastAsia" w:hAnsiTheme="minorEastAsia" w:hint="eastAsia"/>
          <w:szCs w:val="24"/>
          <w:u w:val="single"/>
        </w:rPr>
        <w:t>過埤國小</w:t>
      </w:r>
      <w:r w:rsidR="00B54CE7" w:rsidRPr="008525BC">
        <w:rPr>
          <w:rFonts w:asciiTheme="minorEastAsia" w:hAnsiTheme="minorEastAsia" w:hint="eastAsia"/>
          <w:spacing w:val="-40"/>
          <w:szCs w:val="24"/>
        </w:rPr>
        <w:t xml:space="preserve"> </w:t>
      </w:r>
      <w:r w:rsidR="00B54CE7" w:rsidRPr="008525BC">
        <w:rPr>
          <w:rFonts w:asciiTheme="minorEastAsia" w:hAnsiTheme="minorEastAsia" w:hint="eastAsia"/>
          <w:szCs w:val="24"/>
          <w:u w:val="single"/>
        </w:rPr>
        <w:t>廖雅惠</w:t>
      </w:r>
      <w:r w:rsidR="00B54CE7" w:rsidRPr="009C7F00">
        <w:rPr>
          <w:rFonts w:asciiTheme="minorEastAsia" w:hAnsiTheme="minorEastAsia" w:hint="eastAsia"/>
          <w:szCs w:val="24"/>
        </w:rPr>
        <w:t>老師研發〉</w:t>
      </w:r>
    </w:p>
    <w:p w14:paraId="6BEFED45" w14:textId="52B014B5" w:rsidR="00DB5918" w:rsidRDefault="003758B7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3F788F">
        <w:rPr>
          <w:rFonts w:ascii="標楷體" w:eastAsia="標楷體" w:hAnsi="標楷體" w:hint="eastAsia"/>
          <w:sz w:val="26"/>
          <w:szCs w:val="26"/>
        </w:rPr>
        <w:t>Q</w:t>
      </w:r>
      <w:r w:rsidRPr="003F788F">
        <w:rPr>
          <w:rFonts w:ascii="標楷體" w:eastAsia="標楷體" w:hAnsi="標楷體"/>
          <w:sz w:val="26"/>
          <w:szCs w:val="26"/>
        </w:rPr>
        <w:t>0</w:t>
      </w:r>
      <w:r w:rsidR="009F09AD">
        <w:rPr>
          <w:rFonts w:ascii="標楷體" w:eastAsia="標楷體" w:hAnsi="標楷體" w:hint="eastAsia"/>
          <w:sz w:val="26"/>
          <w:szCs w:val="26"/>
        </w:rPr>
        <w:t xml:space="preserve"> </w:t>
      </w:r>
      <w:r w:rsidR="006B3107" w:rsidRPr="006B3107">
        <w:rPr>
          <w:rFonts w:asciiTheme="minorEastAsia" w:hAnsiTheme="minorEastAsia" w:hint="eastAsia"/>
          <w:sz w:val="26"/>
          <w:szCs w:val="26"/>
        </w:rPr>
        <w:t>[</w:t>
      </w:r>
      <w:r w:rsidR="006B3107">
        <w:rPr>
          <w:rFonts w:asciiTheme="minorEastAsia" w:hAnsiTheme="minorEastAsia" w:hint="eastAsia"/>
          <w:sz w:val="26"/>
          <w:szCs w:val="26"/>
        </w:rPr>
        <w:t>認識</w:t>
      </w:r>
      <w:r w:rsidR="00414C6B">
        <w:rPr>
          <w:rFonts w:asciiTheme="minorEastAsia" w:hAnsiTheme="minorEastAsia" w:hint="eastAsia"/>
          <w:sz w:val="26"/>
          <w:szCs w:val="26"/>
        </w:rPr>
        <w:t>形式</w:t>
      </w:r>
      <w:r w:rsidR="006B3107">
        <w:rPr>
          <w:rFonts w:asciiTheme="minorEastAsia" w:hAnsiTheme="minorEastAsia" w:hint="eastAsia"/>
          <w:sz w:val="26"/>
          <w:szCs w:val="26"/>
        </w:rPr>
        <w:t>架構</w:t>
      </w:r>
      <w:r w:rsidR="006B3107" w:rsidRPr="006B3107">
        <w:rPr>
          <w:rFonts w:asciiTheme="minorEastAsia" w:hAnsiTheme="minorEastAsia" w:hint="eastAsia"/>
          <w:sz w:val="26"/>
          <w:szCs w:val="26"/>
        </w:rPr>
        <w:t>題]</w:t>
      </w:r>
      <w:r w:rsidR="008F6605">
        <w:rPr>
          <w:rFonts w:asciiTheme="minorEastAsia" w:hAnsiTheme="minorEastAsia" w:hint="eastAsia"/>
          <w:sz w:val="26"/>
          <w:szCs w:val="26"/>
        </w:rPr>
        <w:t xml:space="preserve"> </w:t>
      </w:r>
      <w:r w:rsidR="00DB5918" w:rsidRPr="00DB5918">
        <w:rPr>
          <w:rFonts w:ascii="標楷體" w:eastAsia="標楷體" w:hAnsi="標楷體" w:hint="eastAsia"/>
          <w:sz w:val="26"/>
          <w:szCs w:val="26"/>
        </w:rPr>
        <w:t>請</w:t>
      </w:r>
      <w:r w:rsidR="00DB5918">
        <w:rPr>
          <w:rFonts w:ascii="標楷體" w:eastAsia="標楷體" w:hAnsi="標楷體" w:hint="eastAsia"/>
          <w:sz w:val="26"/>
          <w:szCs w:val="26"/>
        </w:rPr>
        <w:t>先</w:t>
      </w:r>
      <w:r w:rsidR="00DB5918" w:rsidRPr="00DB5918">
        <w:rPr>
          <w:rFonts w:ascii="標楷體" w:eastAsia="標楷體" w:hAnsi="標楷體" w:hint="eastAsia"/>
          <w:sz w:val="26"/>
          <w:szCs w:val="26"/>
        </w:rPr>
        <w:t>閱讀</w:t>
      </w:r>
      <w:r w:rsidR="00DB5918">
        <w:rPr>
          <w:rFonts w:ascii="標楷體" w:eastAsia="標楷體" w:hAnsi="標楷體" w:hint="eastAsia"/>
          <w:sz w:val="26"/>
          <w:szCs w:val="26"/>
        </w:rPr>
        <w:t>國課統整活動三p</w:t>
      </w:r>
      <w:r w:rsidR="00DB5918">
        <w:rPr>
          <w:rFonts w:ascii="標楷體" w:eastAsia="標楷體" w:hAnsi="標楷體"/>
          <w:sz w:val="26"/>
          <w:szCs w:val="26"/>
        </w:rPr>
        <w:t>84</w:t>
      </w:r>
      <w:r w:rsidR="00DB5918">
        <w:rPr>
          <w:rFonts w:ascii="標楷體" w:eastAsia="標楷體" w:hAnsi="標楷體" w:hint="eastAsia"/>
          <w:sz w:val="26"/>
          <w:szCs w:val="26"/>
        </w:rPr>
        <w:t>認識古典詩</w:t>
      </w:r>
      <w:r w:rsidR="00DB5918" w:rsidRPr="00EC490C">
        <w:rPr>
          <w:rFonts w:ascii="標楷體" w:eastAsia="標楷體" w:hAnsi="標楷體" w:hint="eastAsia"/>
          <w:sz w:val="26"/>
          <w:szCs w:val="26"/>
        </w:rPr>
        <w:t>「</w:t>
      </w:r>
      <w:r w:rsidR="00DB5918">
        <w:rPr>
          <w:rFonts w:ascii="標楷體" w:eastAsia="標楷體" w:hAnsi="標楷體" w:hint="eastAsia"/>
          <w:sz w:val="26"/>
          <w:szCs w:val="26"/>
        </w:rPr>
        <w:t>絕句</w:t>
      </w:r>
      <w:r w:rsidR="00DB5918" w:rsidRPr="00EC490C">
        <w:rPr>
          <w:rFonts w:ascii="標楷體" w:eastAsia="標楷體" w:hAnsi="標楷體" w:hint="eastAsia"/>
          <w:sz w:val="26"/>
          <w:szCs w:val="26"/>
        </w:rPr>
        <w:t>」</w:t>
      </w:r>
      <w:r w:rsidR="00DB5918">
        <w:rPr>
          <w:rFonts w:ascii="標楷體" w:eastAsia="標楷體" w:hAnsi="標楷體" w:hint="eastAsia"/>
          <w:sz w:val="26"/>
          <w:szCs w:val="26"/>
        </w:rPr>
        <w:t>，再回答以下問題。</w:t>
      </w:r>
    </w:p>
    <w:p w14:paraId="6E2DC359" w14:textId="70C8D7CB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(1)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有四個特色，請問是哪四個?</w:t>
      </w:r>
    </w:p>
    <w:p w14:paraId="03F3ED99" w14:textId="6E8CA41A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46681" w:rsidRPr="00A55DF5">
        <w:rPr>
          <w:rFonts w:ascii="標楷體" w:eastAsia="標楷體" w:hAnsi="標楷體" w:hint="eastAsia"/>
          <w:color w:val="FF0000"/>
          <w:sz w:val="26"/>
          <w:szCs w:val="26"/>
        </w:rPr>
        <w:t>每首都是四句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每句的字數固定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文字比較精簡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4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第二、四</w:t>
      </w:r>
      <w:r w:rsidR="00A55DF5">
        <w:rPr>
          <w:rFonts w:ascii="標楷體" w:eastAsia="標楷體" w:hAnsi="標楷體" w:hint="eastAsia"/>
          <w:color w:val="FF0000"/>
          <w:sz w:val="26"/>
          <w:szCs w:val="26"/>
        </w:rPr>
        <w:t>句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有押韻</w:t>
      </w:r>
    </w:p>
    <w:p w14:paraId="52AD7527" w14:textId="4A0D97F6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(2)第一首詩</w:t>
      </w:r>
      <w:r w:rsidRPr="00DB5918">
        <w:rPr>
          <w:rFonts w:ascii="標楷體" w:eastAsia="標楷體" w:hAnsi="標楷體" w:hint="eastAsia"/>
          <w:sz w:val="26"/>
          <w:szCs w:val="26"/>
        </w:rPr>
        <w:t>〈鹿柴〉</w:t>
      </w:r>
      <w:r>
        <w:rPr>
          <w:rFonts w:ascii="標楷體" w:eastAsia="標楷體" w:hAnsi="標楷體" w:hint="eastAsia"/>
          <w:sz w:val="26"/>
          <w:szCs w:val="26"/>
        </w:rPr>
        <w:t xml:space="preserve">所押的韻母是(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ㄤ</w:t>
      </w:r>
      <w:r>
        <w:rPr>
          <w:rFonts w:ascii="標楷體" w:eastAsia="標楷體" w:hAnsi="標楷體" w:hint="eastAsia"/>
          <w:sz w:val="26"/>
          <w:szCs w:val="26"/>
        </w:rPr>
        <w:t xml:space="preserve"> )韻；第二首詩</w:t>
      </w:r>
      <w:r w:rsidRPr="00DB5918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DB5918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 xml:space="preserve">所押的韻母是(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ㄥ</w:t>
      </w:r>
      <w:r>
        <w:rPr>
          <w:rFonts w:ascii="標楷體" w:eastAsia="標楷體" w:hAnsi="標楷體" w:hint="eastAsia"/>
          <w:sz w:val="26"/>
          <w:szCs w:val="26"/>
        </w:rPr>
        <w:t xml:space="preserve"> )韻，請找出本課兩首詩裡有押韻的句末字，用紅筆圈起來。</w:t>
      </w:r>
    </w:p>
    <w:p w14:paraId="4BBFAD6A" w14:textId="0D5C84B6" w:rsidR="00DB5918" w:rsidRDefault="00DB5918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(3)</w:t>
      </w:r>
      <w:r w:rsidR="00A84D31" w:rsidRPr="00EC490C">
        <w:rPr>
          <w:rFonts w:ascii="標楷體" w:eastAsia="標楷體" w:hAnsi="標楷體" w:hint="eastAsia"/>
          <w:sz w:val="26"/>
          <w:szCs w:val="26"/>
        </w:rPr>
        <w:t>「</w:t>
      </w:r>
      <w:r w:rsidR="00A84D31">
        <w:rPr>
          <w:rFonts w:ascii="標楷體" w:eastAsia="標楷體" w:hAnsi="標楷體" w:hint="eastAsia"/>
          <w:sz w:val="26"/>
          <w:szCs w:val="26"/>
        </w:rPr>
        <w:t>絕句</w:t>
      </w:r>
      <w:r w:rsidR="00A84D31" w:rsidRPr="00EC490C">
        <w:rPr>
          <w:rFonts w:ascii="標楷體" w:eastAsia="標楷體" w:hAnsi="標楷體" w:hint="eastAsia"/>
          <w:sz w:val="26"/>
          <w:szCs w:val="26"/>
        </w:rPr>
        <w:t>」</w:t>
      </w:r>
      <w:r w:rsidR="00A84D31">
        <w:rPr>
          <w:rFonts w:ascii="標楷體" w:eastAsia="標楷體" w:hAnsi="標楷體" w:hint="eastAsia"/>
          <w:sz w:val="26"/>
          <w:szCs w:val="26"/>
        </w:rPr>
        <w:t>的押韻要求十分嚴格，有以下的限制:</w:t>
      </w:r>
    </w:p>
    <w:p w14:paraId="49707492" w14:textId="27552CD6" w:rsidR="00DB5918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1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二、四 )句都要押韻。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2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一 )句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可押可不押</w:t>
      </w:r>
      <w:r>
        <w:rPr>
          <w:rFonts w:ascii="標楷體" w:eastAsia="標楷體" w:hAnsi="標楷體" w:hint="eastAsia"/>
          <w:sz w:val="26"/>
          <w:szCs w:val="26"/>
        </w:rPr>
        <w:t xml:space="preserve"> </w:t>
      </w:r>
      <w:r>
        <w:rPr>
          <w:rFonts w:ascii="標楷體" w:eastAsia="標楷體" w:hAnsi="標楷體"/>
          <w:sz w:val="26"/>
          <w:szCs w:val="26"/>
        </w:rPr>
        <w:fldChar w:fldCharType="begin"/>
      </w:r>
      <w:r>
        <w:rPr>
          <w:rFonts w:ascii="標楷體" w:eastAsia="標楷體" w:hAnsi="標楷體"/>
          <w:sz w:val="26"/>
          <w:szCs w:val="26"/>
        </w:rPr>
        <w:instrText xml:space="preserve"> </w:instrText>
      </w:r>
      <w:r>
        <w:rPr>
          <w:rFonts w:ascii="標楷體" w:eastAsia="標楷體" w:hAnsi="標楷體" w:hint="eastAsia"/>
          <w:sz w:val="26"/>
          <w:szCs w:val="26"/>
        </w:rPr>
        <w:instrText>eq \o\ac(○,</w:instrText>
      </w:r>
      <w:r w:rsidRPr="00DB5918">
        <w:rPr>
          <w:rFonts w:ascii="標楷體" w:eastAsia="標楷體" w:hAnsi="標楷體" w:hint="eastAsia"/>
          <w:position w:val="3"/>
          <w:sz w:val="18"/>
          <w:szCs w:val="26"/>
        </w:rPr>
        <w:instrText>3</w:instrText>
      </w:r>
      <w:r>
        <w:rPr>
          <w:rFonts w:ascii="標楷體" w:eastAsia="標楷體" w:hAnsi="標楷體" w:hint="eastAsia"/>
          <w:sz w:val="26"/>
          <w:szCs w:val="26"/>
        </w:rPr>
        <w:instrText>)</w:instrText>
      </w:r>
      <w:r>
        <w:rPr>
          <w:rFonts w:ascii="標楷體" w:eastAsia="標楷體" w:hAnsi="標楷體"/>
          <w:sz w:val="26"/>
          <w:szCs w:val="26"/>
        </w:rPr>
        <w:fldChar w:fldCharType="end"/>
      </w:r>
      <w:r>
        <w:rPr>
          <w:rFonts w:ascii="標楷體" w:eastAsia="標楷體" w:hAnsi="標楷體" w:hint="eastAsia"/>
          <w:sz w:val="26"/>
          <w:szCs w:val="26"/>
        </w:rPr>
        <w:t xml:space="preserve"> 第( 三 )句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不押韻</w:t>
      </w:r>
    </w:p>
    <w:p w14:paraId="14C697A4" w14:textId="5E549C20" w:rsidR="00A43E9F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(4)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 xml:space="preserve">相對於現代詩歌，字數較為(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精簡</w:t>
      </w:r>
      <w:r>
        <w:rPr>
          <w:rFonts w:ascii="標楷體" w:eastAsia="標楷體" w:hAnsi="標楷體" w:hint="eastAsia"/>
          <w:sz w:val="26"/>
          <w:szCs w:val="26"/>
        </w:rPr>
        <w:t xml:space="preserve"> )；也因為第二、四句必須押韻，讀起來較有(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韻律感</w:t>
      </w:r>
      <w:r>
        <w:rPr>
          <w:rFonts w:ascii="標楷體" w:eastAsia="標楷體" w:hAnsi="標楷體" w:hint="eastAsia"/>
          <w:sz w:val="26"/>
          <w:szCs w:val="26"/>
        </w:rPr>
        <w:t xml:space="preserve"> )。</w:t>
      </w:r>
    </w:p>
    <w:p w14:paraId="52AD03D4" w14:textId="6F25B5B8" w:rsidR="00A43E9F" w:rsidRDefault="00A43E9F" w:rsidP="00A43E9F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(5)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絕句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依照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字數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 xml:space="preserve">分為: 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五言</w:t>
      </w:r>
      <w:r>
        <w:rPr>
          <w:rFonts w:ascii="標楷體" w:eastAsia="標楷體" w:hAnsi="標楷體" w:hint="eastAsia"/>
          <w:sz w:val="26"/>
          <w:szCs w:val="26"/>
        </w:rPr>
        <w:t xml:space="preserve"> )絕句、( </w:t>
      </w:r>
      <w:r w:rsidR="00A55DF5" w:rsidRPr="00A55DF5">
        <w:rPr>
          <w:rFonts w:ascii="標楷體" w:eastAsia="標楷體" w:hAnsi="標楷體" w:hint="eastAsia"/>
          <w:color w:val="FF0000"/>
          <w:sz w:val="26"/>
          <w:szCs w:val="26"/>
        </w:rPr>
        <w:t>七言</w:t>
      </w:r>
      <w:r>
        <w:rPr>
          <w:rFonts w:ascii="標楷體" w:eastAsia="標楷體" w:hAnsi="標楷體" w:hint="eastAsia"/>
          <w:sz w:val="26"/>
          <w:szCs w:val="26"/>
        </w:rPr>
        <w:t xml:space="preserve"> )絕句。</w:t>
      </w:r>
    </w:p>
    <w:p w14:paraId="7580F026" w14:textId="430BE69E" w:rsidR="00475952" w:rsidRPr="00414C6B" w:rsidRDefault="00414C6B" w:rsidP="00BC5749">
      <w:pPr>
        <w:rPr>
          <w:rFonts w:ascii="標楷體" w:eastAsia="標楷體" w:hAnsi="標楷體"/>
          <w:sz w:val="28"/>
          <w:szCs w:val="28"/>
        </w:rPr>
      </w:pPr>
      <w:r w:rsidRPr="00414C6B">
        <w:rPr>
          <w:rFonts w:ascii="標楷體" w:eastAsia="標楷體" w:hAnsi="標楷體" w:hint="eastAsia"/>
          <w:sz w:val="28"/>
          <w:szCs w:val="28"/>
        </w:rPr>
        <w:t>〔賞析〕</w:t>
      </w:r>
    </w:p>
    <w:p w14:paraId="369FA74A" w14:textId="3A34B8DC" w:rsidR="00475952" w:rsidRPr="00924B91" w:rsidRDefault="00414C6B" w:rsidP="00924B91">
      <w:pPr>
        <w:spacing w:line="0" w:lineRule="atLeast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Q1</w:t>
      </w:r>
      <w:r>
        <w:rPr>
          <w:rFonts w:ascii="標楷體" w:eastAsia="標楷體" w:hAnsi="標楷體"/>
          <w:sz w:val="26"/>
          <w:szCs w:val="26"/>
        </w:rPr>
        <w:t>-1</w:t>
      </w:r>
      <w:r>
        <w:rPr>
          <w:rFonts w:ascii="標楷體" w:eastAsia="標楷體" w:hAnsi="標楷體" w:hint="eastAsia"/>
          <w:sz w:val="26"/>
          <w:szCs w:val="26"/>
        </w:rPr>
        <w:t>四十多歲的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，在哪裡定居?</w:t>
      </w:r>
      <w:r w:rsidRPr="00EC490C">
        <w:rPr>
          <w:rFonts w:ascii="標楷體" w:eastAsia="標楷體" w:hAnsi="標楷體" w:hint="eastAsia"/>
          <w:sz w:val="26"/>
          <w:szCs w:val="26"/>
        </w:rPr>
        <w:t>「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EC490C">
        <w:rPr>
          <w:rFonts w:ascii="標楷體" w:eastAsia="標楷體" w:hAnsi="標楷體" w:hint="eastAsia"/>
          <w:sz w:val="26"/>
          <w:szCs w:val="26"/>
        </w:rPr>
        <w:t>」</w:t>
      </w:r>
      <w:r>
        <w:rPr>
          <w:rFonts w:ascii="標楷體" w:eastAsia="標楷體" w:hAnsi="標楷體" w:hint="eastAsia"/>
          <w:sz w:val="26"/>
          <w:szCs w:val="26"/>
        </w:rPr>
        <w:t>是什麼意思? 答:</w:t>
      </w:r>
      <w:r w:rsidRPr="00924B91">
        <w:rPr>
          <w:rFonts w:ascii="標楷體" w:eastAsia="標楷體" w:hAnsi="標楷體" w:hint="eastAsia"/>
          <w:sz w:val="26"/>
          <w:szCs w:val="26"/>
        </w:rPr>
        <w:t xml:space="preserve">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(1)</w:t>
      </w:r>
      <w:r w:rsidR="00924B91" w:rsidRPr="005E2C63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終南山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下</w:t>
      </w:r>
      <w:r w:rsidR="00924B91" w:rsidRPr="005E2C63">
        <w:rPr>
          <w:rFonts w:ascii="標楷體" w:eastAsia="標楷體" w:hAnsi="標楷體" w:hint="eastAsia"/>
          <w:color w:val="FF0000"/>
          <w:sz w:val="26"/>
          <w:szCs w:val="26"/>
          <w:u w:val="single"/>
        </w:rPr>
        <w:t>輞川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 xml:space="preserve"> (2)圈養鹿的地方</w:t>
      </w:r>
    </w:p>
    <w:p w14:paraId="5B7615FF" w14:textId="69358249" w:rsidR="00475952" w:rsidRDefault="00414C6B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1-2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>這首詩是</w:t>
      </w:r>
      <w:r w:rsidR="00313A62"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描寫</w:t>
      </w:r>
      <w:r w:rsidR="00313A62">
        <w:rPr>
          <w:rFonts w:ascii="標楷體" w:eastAsia="標楷體" w:hAnsi="標楷體" w:hint="eastAsia"/>
          <w:sz w:val="26"/>
          <w:szCs w:val="26"/>
        </w:rPr>
        <w:t>一天之中什麼時間的幽靜景色?</w:t>
      </w:r>
      <w:r w:rsidR="00313A62" w:rsidRPr="00313A62">
        <w:rPr>
          <w:rFonts w:ascii="標楷體" w:eastAsia="標楷體" w:hAnsi="標楷體" w:hint="eastAsia"/>
          <w:sz w:val="26"/>
          <w:szCs w:val="26"/>
        </w:rPr>
        <w:t xml:space="preserve"> </w:t>
      </w:r>
      <w:r w:rsidR="00313A62">
        <w:rPr>
          <w:rFonts w:ascii="標楷體" w:eastAsia="標楷體" w:hAnsi="標楷體" w:hint="eastAsia"/>
          <w:sz w:val="26"/>
          <w:szCs w:val="26"/>
        </w:rPr>
        <w:t xml:space="preserve">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傍晚時分</w:t>
      </w:r>
    </w:p>
    <w:p w14:paraId="3DAA344C" w14:textId="5F04EA05" w:rsidR="00475952" w:rsidRPr="00924B91" w:rsidRDefault="00313A62" w:rsidP="00414C6B">
      <w:pPr>
        <w:spacing w:line="360" w:lineRule="auto"/>
        <w:rPr>
          <w:rFonts w:ascii="標楷體" w:eastAsia="標楷體" w:hAnsi="標楷體"/>
          <w:color w:val="FF0000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lastRenderedPageBreak/>
        <w:t>Q1</w:t>
      </w:r>
      <w:r>
        <w:rPr>
          <w:rFonts w:ascii="標楷體" w:eastAsia="標楷體" w:hAnsi="標楷體"/>
          <w:sz w:val="26"/>
          <w:szCs w:val="26"/>
        </w:rPr>
        <w:t>-3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>
        <w:rPr>
          <w:rFonts w:ascii="標楷體" w:eastAsia="標楷體" w:hAnsi="標楷體" w:hint="eastAsia"/>
          <w:sz w:val="26"/>
          <w:szCs w:val="26"/>
        </w:rPr>
        <w:t>運用哪兩個短詞</w:t>
      </w:r>
      <w:r w:rsidR="00EC36B4">
        <w:rPr>
          <w:rFonts w:ascii="標楷體" w:eastAsia="標楷體" w:hAnsi="標楷體" w:hint="eastAsia"/>
          <w:sz w:val="26"/>
          <w:szCs w:val="26"/>
        </w:rPr>
        <w:t>映襯出山間的空曠和寂靜?</w:t>
      </w:r>
      <w:r w:rsidR="00EC36B4" w:rsidRPr="00EC36B4">
        <w:rPr>
          <w:rFonts w:ascii="標楷體" w:eastAsia="標楷體" w:hAnsi="標楷體" w:hint="eastAsia"/>
          <w:sz w:val="26"/>
          <w:szCs w:val="26"/>
        </w:rPr>
        <w:t xml:space="preserve"> </w:t>
      </w:r>
      <w:r w:rsidR="00EC36B4">
        <w:rPr>
          <w:rFonts w:ascii="標楷體" w:eastAsia="標楷體" w:hAnsi="標楷體" w:hint="eastAsia"/>
          <w:sz w:val="26"/>
          <w:szCs w:val="26"/>
        </w:rPr>
        <w:t xml:space="preserve">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不見人、人語響</w:t>
      </w:r>
    </w:p>
    <w:p w14:paraId="0D60BD2C" w14:textId="2104CAA9" w:rsidR="00EC36B4" w:rsidRPr="00313A62" w:rsidRDefault="00EC36B4" w:rsidP="00414C6B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1-4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>
        <w:rPr>
          <w:rFonts w:ascii="標楷體" w:eastAsia="標楷體" w:hAnsi="標楷體" w:hint="eastAsia"/>
          <w:sz w:val="26"/>
          <w:szCs w:val="26"/>
        </w:rPr>
        <w:t>這首詩的最後，夕陽穿透林間，落在青苔上的</w:t>
      </w:r>
      <w:r w:rsidR="00DE3055">
        <w:rPr>
          <w:rFonts w:ascii="標楷體" w:eastAsia="標楷體" w:hAnsi="標楷體" w:hint="eastAsia"/>
          <w:sz w:val="26"/>
          <w:szCs w:val="26"/>
        </w:rPr>
        <w:t xml:space="preserve">光線，凸顯了什麼氛圍?讓人有怎麼樣的感受? 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(1)凸顯了山中的幽暗 (2)讓人感受到大自然的生命力</w:t>
      </w:r>
    </w:p>
    <w:p w14:paraId="6A4ED277" w14:textId="335654F2" w:rsidR="00475952" w:rsidRDefault="00F54B7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Q2</w:t>
      </w:r>
      <w:r>
        <w:rPr>
          <w:rFonts w:ascii="標楷體" w:eastAsia="標楷體" w:hAnsi="標楷體"/>
          <w:sz w:val="26"/>
          <w:szCs w:val="26"/>
        </w:rPr>
        <w:t>-1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  <w:r w:rsidR="00BF5BF3">
        <w:rPr>
          <w:rFonts w:ascii="標楷體" w:eastAsia="標楷體" w:hAnsi="標楷體" w:hint="eastAsia"/>
          <w:sz w:val="26"/>
          <w:szCs w:val="26"/>
        </w:rPr>
        <w:t>這首詩的場景也是在山裡，</w:t>
      </w:r>
      <w:r w:rsidR="00BF5BF3"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="00BF5BF3">
        <w:rPr>
          <w:rFonts w:ascii="標楷體" w:eastAsia="標楷體" w:hAnsi="標楷體" w:hint="eastAsia"/>
          <w:sz w:val="26"/>
          <w:szCs w:val="26"/>
        </w:rPr>
        <w:t xml:space="preserve">所描寫的時間是什麼時候? 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夜晚</w:t>
      </w:r>
    </w:p>
    <w:p w14:paraId="5DD64E46" w14:textId="5278E8EC" w:rsidR="00475952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/>
          <w:sz w:val="26"/>
          <w:szCs w:val="26"/>
        </w:rPr>
        <w:t>Q2</w:t>
      </w:r>
      <w:r>
        <w:rPr>
          <w:rFonts w:ascii="標楷體" w:eastAsia="標楷體" w:hAnsi="標楷體" w:hint="eastAsia"/>
          <w:sz w:val="26"/>
          <w:szCs w:val="26"/>
        </w:rPr>
        <w:t>-</w:t>
      </w:r>
      <w:r>
        <w:rPr>
          <w:rFonts w:ascii="標楷體" w:eastAsia="標楷體" w:hAnsi="標楷體"/>
          <w:sz w:val="26"/>
          <w:szCs w:val="26"/>
        </w:rPr>
        <w:t>2</w:t>
      </w:r>
      <w:r>
        <w:rPr>
          <w:rFonts w:ascii="標楷體" w:eastAsia="標楷體" w:hAnsi="標楷體" w:hint="eastAsia"/>
          <w:sz w:val="26"/>
          <w:szCs w:val="26"/>
        </w:rPr>
        <w:t xml:space="preserve">因為什麼緣故，詩人能察覺到桂花從枝上落下? 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因為周遭寂靜的緣故</w:t>
      </w:r>
    </w:p>
    <w:p w14:paraId="379A6B4B" w14:textId="7FDD1F9A" w:rsidR="00BF5BF3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Q</w:t>
      </w:r>
      <w:r>
        <w:rPr>
          <w:rFonts w:ascii="標楷體" w:eastAsia="標楷體" w:hAnsi="標楷體"/>
          <w:sz w:val="26"/>
          <w:szCs w:val="26"/>
        </w:rPr>
        <w:t>2-3</w:t>
      </w:r>
      <w:r w:rsidR="00DE01B6">
        <w:rPr>
          <w:rFonts w:ascii="標楷體" w:eastAsia="標楷體" w:hAnsi="標楷體" w:hint="eastAsia"/>
          <w:sz w:val="26"/>
          <w:szCs w:val="26"/>
        </w:rPr>
        <w:t>夜幕漆黑裡，因為什麼的乍現而驚動了山鳥?鳥鳴聲迴盪著，營造著什麼氛圍?</w:t>
      </w:r>
    </w:p>
    <w:p w14:paraId="32054963" w14:textId="2B203202" w:rsidR="00DE01B6" w:rsidRPr="00313A62" w:rsidRDefault="00DE01B6" w:rsidP="00DE01B6">
      <w:pPr>
        <w:spacing w:line="360" w:lineRule="auto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答: </w:t>
      </w:r>
      <w:r w:rsidR="00924B91" w:rsidRPr="00924B91">
        <w:rPr>
          <w:rFonts w:ascii="標楷體" w:eastAsia="標楷體" w:hAnsi="標楷體" w:hint="eastAsia"/>
          <w:color w:val="FF0000"/>
          <w:sz w:val="26"/>
          <w:szCs w:val="26"/>
        </w:rPr>
        <w:t>(1)月光 (2)為空曠寂靜的山谷平添了幾分生機</w:t>
      </w:r>
    </w:p>
    <w:p w14:paraId="04F3161B" w14:textId="7CA3CB71" w:rsidR="00BF5BF3" w:rsidRPr="00652BE7" w:rsidRDefault="00BF5BF3" w:rsidP="00BF5BF3">
      <w:pPr>
        <w:spacing w:line="360" w:lineRule="auto"/>
        <w:rPr>
          <w:rFonts w:ascii="標楷體" w:eastAsia="標楷體" w:hAnsi="標楷體"/>
          <w:sz w:val="26"/>
          <w:szCs w:val="26"/>
        </w:rPr>
      </w:pPr>
    </w:p>
    <w:p w14:paraId="40C9800C" w14:textId="1D08152A" w:rsidR="00EF7327" w:rsidRPr="003F788F" w:rsidRDefault="00EF7327" w:rsidP="003F788F">
      <w:pPr>
        <w:rPr>
          <w:rFonts w:ascii="標楷體" w:eastAsia="標楷體" w:hAnsi="標楷體"/>
        </w:rPr>
      </w:pPr>
      <w:r w:rsidRPr="003F788F">
        <w:rPr>
          <w:rFonts w:ascii="標楷體" w:eastAsia="標楷體" w:hAnsi="標楷體" w:hint="eastAsia"/>
          <w:b/>
          <w:sz w:val="28"/>
          <w:szCs w:val="28"/>
        </w:rPr>
        <w:t>◎挑戰題</w:t>
      </w:r>
    </w:p>
    <w:p w14:paraId="4F6C9855" w14:textId="387A496E" w:rsidR="00F72469" w:rsidRDefault="00133170" w:rsidP="003F788F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FB318F">
        <w:rPr>
          <w:rFonts w:asciiTheme="minorEastAsia" w:hAnsiTheme="minorEastAsia" w:hint="eastAsia"/>
          <w:b/>
          <w:sz w:val="26"/>
          <w:szCs w:val="26"/>
        </w:rPr>
        <w:t>閱讀理解</w:t>
      </w:r>
      <w:r w:rsidR="00D4367C" w:rsidRPr="00680C9C">
        <w:rPr>
          <w:rFonts w:asciiTheme="minorEastAsia" w:hAnsiTheme="minorEastAsia" w:hint="eastAsia"/>
          <w:b/>
          <w:sz w:val="26"/>
          <w:szCs w:val="26"/>
        </w:rPr>
        <w:t>題</w:t>
      </w:r>
      <w:r w:rsidR="00D4367C"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="00FB318F">
        <w:rPr>
          <w:rFonts w:ascii="標楷體" w:eastAsia="標楷體" w:hAnsi="標楷體" w:hint="eastAsia"/>
          <w:b/>
          <w:sz w:val="26"/>
          <w:szCs w:val="26"/>
        </w:rPr>
        <w:t>詩句翻譯機</w:t>
      </w:r>
      <w:r w:rsid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64F75361" w14:textId="1FEC7B95" w:rsidR="00FB318F" w:rsidRDefault="00FB318F" w:rsidP="00FB318F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1 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Pr="00FB318F">
        <w:rPr>
          <w:rFonts w:ascii="標楷體" w:eastAsia="標楷體" w:hAnsi="標楷體" w:hint="eastAsia"/>
          <w:sz w:val="26"/>
          <w:szCs w:val="26"/>
        </w:rPr>
        <w:t>（西元六九九～七五九年）</w:t>
      </w:r>
      <w:r>
        <w:rPr>
          <w:rFonts w:ascii="標楷體" w:eastAsia="標楷體" w:hAnsi="標楷體" w:hint="eastAsia"/>
          <w:sz w:val="26"/>
          <w:szCs w:val="26"/>
        </w:rPr>
        <w:t>是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唐朝</w:t>
      </w:r>
      <w:r w:rsidRPr="00FB318F">
        <w:rPr>
          <w:rFonts w:ascii="標楷體" w:eastAsia="標楷體" w:hAnsi="標楷體" w:hint="eastAsia"/>
          <w:sz w:val="26"/>
          <w:szCs w:val="26"/>
        </w:rPr>
        <w:t>詩人，精通琴棋書畫，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蘇軾</w:t>
      </w:r>
      <w:r w:rsidRPr="00FB318F">
        <w:rPr>
          <w:rFonts w:ascii="標楷體" w:eastAsia="標楷體" w:hAnsi="標楷體" w:hint="eastAsia"/>
          <w:sz w:val="26"/>
          <w:szCs w:val="26"/>
        </w:rPr>
        <w:t>讚美他「詩中有畫，畫中有詩」</w:t>
      </w:r>
      <w:r w:rsidR="00556F2C" w:rsidRPr="00FB318F">
        <w:rPr>
          <w:rFonts w:ascii="標楷體" w:eastAsia="標楷體" w:hAnsi="標楷體" w:hint="eastAsia"/>
          <w:sz w:val="26"/>
          <w:szCs w:val="26"/>
        </w:rPr>
        <w:t>。</w:t>
      </w:r>
      <w:r>
        <w:rPr>
          <w:rFonts w:ascii="標楷體" w:eastAsia="標楷體" w:hAnsi="標楷體" w:hint="eastAsia"/>
          <w:sz w:val="26"/>
          <w:szCs w:val="26"/>
        </w:rPr>
        <w:t>本課的詩兩首</w:t>
      </w:r>
      <w:r w:rsidRPr="00FB318F">
        <w:rPr>
          <w:rFonts w:ascii="標楷體" w:eastAsia="標楷體" w:hAnsi="標楷體" w:hint="eastAsia"/>
          <w:sz w:val="26"/>
          <w:szCs w:val="26"/>
        </w:rPr>
        <w:t>距今已有千年的時間，</w:t>
      </w:r>
      <w:r w:rsidRPr="00243C66">
        <w:rPr>
          <w:rFonts w:ascii="標楷體" w:eastAsia="標楷體" w:hAnsi="標楷體" w:hint="eastAsia"/>
          <w:sz w:val="26"/>
          <w:szCs w:val="26"/>
          <w:u w:val="single"/>
        </w:rPr>
        <w:t>王維</w:t>
      </w:r>
      <w:r w:rsidRPr="00FB318F">
        <w:rPr>
          <w:rFonts w:ascii="標楷體" w:eastAsia="標楷體" w:hAnsi="標楷體" w:hint="eastAsia"/>
          <w:sz w:val="26"/>
          <w:szCs w:val="26"/>
        </w:rPr>
        <w:t>所寫下的詩句流傳至今仍常被</w:t>
      </w:r>
      <w:r w:rsidR="00243C66">
        <w:rPr>
          <w:rFonts w:ascii="標楷體" w:eastAsia="標楷體" w:hAnsi="標楷體" w:hint="eastAsia"/>
          <w:sz w:val="26"/>
          <w:szCs w:val="26"/>
        </w:rPr>
        <w:t>念</w:t>
      </w:r>
      <w:r w:rsidRPr="00FB318F">
        <w:rPr>
          <w:rFonts w:ascii="標楷體" w:eastAsia="標楷體" w:hAnsi="標楷體" w:hint="eastAsia"/>
          <w:sz w:val="26"/>
          <w:szCs w:val="26"/>
        </w:rPr>
        <w:t>讀，學完這一課之後，請你</w:t>
      </w:r>
      <w:r w:rsidRPr="00E05403">
        <w:rPr>
          <w:rFonts w:ascii="標楷體" w:eastAsia="標楷體" w:hAnsi="標楷體" w:hint="eastAsia"/>
          <w:b/>
          <w:sz w:val="26"/>
          <w:szCs w:val="26"/>
          <w:u w:val="wave"/>
        </w:rPr>
        <w:t>用自己的話</w:t>
      </w:r>
      <w:r w:rsidRPr="00FB318F">
        <w:rPr>
          <w:rFonts w:ascii="標楷體" w:eastAsia="標楷體" w:hAnsi="標楷體" w:hint="eastAsia"/>
          <w:sz w:val="26"/>
          <w:szCs w:val="26"/>
        </w:rPr>
        <w:t>(</w:t>
      </w:r>
      <w:r w:rsidRPr="00FB318F">
        <w:rPr>
          <w:rFonts w:ascii="標楷體" w:eastAsia="標楷體" w:hAnsi="標楷體" w:hint="eastAsia"/>
          <w:b/>
          <w:sz w:val="26"/>
          <w:szCs w:val="26"/>
          <w:u w:val="wave"/>
        </w:rPr>
        <w:t>不看課本</w:t>
      </w:r>
      <w:r w:rsidRPr="00FB318F">
        <w:rPr>
          <w:rFonts w:ascii="標楷體" w:eastAsia="標楷體" w:hAnsi="標楷體" w:hint="eastAsia"/>
          <w:sz w:val="26"/>
          <w:szCs w:val="26"/>
        </w:rPr>
        <w:t>)，再將他的這首詩翻譯一次</w:t>
      </w:r>
      <w:r w:rsidR="00E05403">
        <w:rPr>
          <w:rFonts w:ascii="標楷體" w:eastAsia="標楷體" w:hAnsi="標楷體" w:hint="eastAsia"/>
          <w:sz w:val="26"/>
          <w:szCs w:val="26"/>
        </w:rPr>
        <w:t>(每格30字以上)</w:t>
      </w:r>
      <w:r w:rsidRPr="00FB318F">
        <w:rPr>
          <w:rFonts w:ascii="標楷體" w:eastAsia="標楷體" w:hAnsi="標楷體" w:hint="eastAsia"/>
          <w:sz w:val="26"/>
          <w:szCs w:val="26"/>
        </w:rPr>
        <w:t>，看看你是否真能體會千年前的「詩心」。</w:t>
      </w:r>
    </w:p>
    <w:p w14:paraId="665652FD" w14:textId="594D05AA" w:rsidR="00FB318F" w:rsidRDefault="00FB318F" w:rsidP="00654357">
      <w:pPr>
        <w:spacing w:line="0" w:lineRule="atLeast"/>
        <w:rPr>
          <w:rFonts w:ascii="標楷體" w:eastAsia="標楷體" w:hAnsi="標楷體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第一首:</w:t>
      </w:r>
      <w:r w:rsidRPr="00FB318F">
        <w:rPr>
          <w:rFonts w:ascii="標楷體" w:eastAsia="標楷體" w:hAnsi="標楷體" w:hint="eastAsia"/>
          <w:sz w:val="26"/>
          <w:szCs w:val="26"/>
        </w:rPr>
        <w:t xml:space="preserve"> 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鹿柴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1558"/>
        <w:gridCol w:w="1019"/>
        <w:gridCol w:w="1537"/>
        <w:gridCol w:w="1040"/>
        <w:gridCol w:w="1517"/>
        <w:gridCol w:w="1060"/>
        <w:gridCol w:w="1620"/>
        <w:gridCol w:w="1134"/>
      </w:tblGrid>
      <w:tr w:rsidR="00FB318F" w14:paraId="59CA6D5F" w14:textId="77777777" w:rsidTr="0018086E">
        <w:trPr>
          <w:cantSplit/>
          <w:trHeight w:val="464"/>
        </w:trPr>
        <w:tc>
          <w:tcPr>
            <w:tcW w:w="1558" w:type="dxa"/>
            <w:vAlign w:val="center"/>
          </w:tcPr>
          <w:p w14:paraId="38226957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19" w:type="dxa"/>
            <w:vAlign w:val="center"/>
          </w:tcPr>
          <w:p w14:paraId="1B3008D2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37" w:type="dxa"/>
            <w:vAlign w:val="center"/>
          </w:tcPr>
          <w:p w14:paraId="1CCF2E71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40" w:type="dxa"/>
            <w:vAlign w:val="center"/>
          </w:tcPr>
          <w:p w14:paraId="533569D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17" w:type="dxa"/>
            <w:vAlign w:val="center"/>
          </w:tcPr>
          <w:p w14:paraId="432A06D7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60" w:type="dxa"/>
            <w:vAlign w:val="center"/>
          </w:tcPr>
          <w:p w14:paraId="3E55469D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620" w:type="dxa"/>
            <w:vAlign w:val="center"/>
          </w:tcPr>
          <w:p w14:paraId="6882CD13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134" w:type="dxa"/>
            <w:vAlign w:val="center"/>
          </w:tcPr>
          <w:p w14:paraId="7D023C2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</w:tr>
      <w:tr w:rsidR="00FB318F" w14:paraId="1E26A010" w14:textId="77777777" w:rsidTr="0018086E">
        <w:trPr>
          <w:cantSplit/>
          <w:trHeight w:val="3000"/>
        </w:trPr>
        <w:tc>
          <w:tcPr>
            <w:tcW w:w="1558" w:type="dxa"/>
            <w:textDirection w:val="tbRlV"/>
            <w:vAlign w:val="center"/>
          </w:tcPr>
          <w:p w14:paraId="45D2C12F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19" w:type="dxa"/>
            <w:textDirection w:val="tbRlV"/>
            <w:vAlign w:val="center"/>
          </w:tcPr>
          <w:p w14:paraId="414A0296" w14:textId="60A602A3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復照青苔上</w:t>
            </w:r>
          </w:p>
        </w:tc>
        <w:tc>
          <w:tcPr>
            <w:tcW w:w="1537" w:type="dxa"/>
            <w:textDirection w:val="tbRlV"/>
            <w:vAlign w:val="center"/>
          </w:tcPr>
          <w:p w14:paraId="4F521E84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40" w:type="dxa"/>
            <w:textDirection w:val="tbRlV"/>
            <w:vAlign w:val="center"/>
          </w:tcPr>
          <w:p w14:paraId="1C69889E" w14:textId="07E96E71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返景入深林</w:t>
            </w:r>
          </w:p>
        </w:tc>
        <w:tc>
          <w:tcPr>
            <w:tcW w:w="1517" w:type="dxa"/>
            <w:textDirection w:val="tbRlV"/>
            <w:vAlign w:val="center"/>
          </w:tcPr>
          <w:p w14:paraId="17AAE700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60" w:type="dxa"/>
            <w:textDirection w:val="tbRlV"/>
            <w:vAlign w:val="center"/>
          </w:tcPr>
          <w:p w14:paraId="126C9710" w14:textId="42B5195D" w:rsidR="00FB318F" w:rsidRPr="00654357" w:rsidRDefault="00FB318F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但聞人語響</w:t>
            </w:r>
          </w:p>
        </w:tc>
        <w:tc>
          <w:tcPr>
            <w:tcW w:w="1620" w:type="dxa"/>
            <w:textDirection w:val="tbRlV"/>
            <w:vAlign w:val="center"/>
          </w:tcPr>
          <w:p w14:paraId="6AEBECC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34" w:type="dxa"/>
            <w:textDirection w:val="tbRlV"/>
            <w:vAlign w:val="center"/>
          </w:tcPr>
          <w:p w14:paraId="77E8197C" w14:textId="5FC36580" w:rsidR="00FB318F" w:rsidRPr="00654357" w:rsidRDefault="00FB318F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空山不見人</w:t>
            </w:r>
          </w:p>
        </w:tc>
      </w:tr>
    </w:tbl>
    <w:p w14:paraId="6FABC073" w14:textId="77777777" w:rsidR="00654357" w:rsidRDefault="00654357" w:rsidP="00654357">
      <w:pPr>
        <w:spacing w:line="0" w:lineRule="atLeast"/>
        <w:rPr>
          <w:rFonts w:ascii="新細明體" w:eastAsia="新細明體" w:hAnsi="新細明體"/>
          <w:sz w:val="26"/>
          <w:szCs w:val="26"/>
        </w:rPr>
      </w:pPr>
    </w:p>
    <w:p w14:paraId="3AB3F857" w14:textId="4168E1D0" w:rsidR="00FB318F" w:rsidRDefault="00FB318F" w:rsidP="00654357">
      <w:pPr>
        <w:spacing w:line="0" w:lineRule="atLeast"/>
        <w:rPr>
          <w:rFonts w:ascii="標楷體" w:eastAsia="標楷體" w:hAnsi="標楷體"/>
        </w:rPr>
      </w:pPr>
      <w:r>
        <w:rPr>
          <w:rFonts w:ascii="新細明體" w:eastAsia="新細明體" w:hAnsi="新細明體" w:hint="eastAsia"/>
          <w:sz w:val="26"/>
          <w:szCs w:val="26"/>
        </w:rPr>
        <w:t>◆</w:t>
      </w:r>
      <w:r>
        <w:rPr>
          <w:rFonts w:ascii="標楷體" w:eastAsia="標楷體" w:hAnsi="標楷體" w:hint="eastAsia"/>
          <w:sz w:val="26"/>
          <w:szCs w:val="26"/>
        </w:rPr>
        <w:t>第二首:</w:t>
      </w:r>
      <w:r w:rsidRPr="00FB318F">
        <w:rPr>
          <w:rFonts w:ascii="標楷體" w:eastAsia="標楷體" w:hAnsi="標楷體" w:hint="eastAsia"/>
          <w:sz w:val="26"/>
          <w:szCs w:val="26"/>
        </w:rPr>
        <w:t xml:space="preserve"> </w:t>
      </w:r>
      <w:r w:rsidRPr="00414C6B">
        <w:rPr>
          <w:rFonts w:ascii="標楷體" w:eastAsia="標楷體" w:hAnsi="標楷體" w:hint="eastAsia"/>
          <w:sz w:val="26"/>
          <w:szCs w:val="26"/>
        </w:rPr>
        <w:t>〈</w:t>
      </w:r>
      <w:r>
        <w:rPr>
          <w:rFonts w:ascii="標楷體" w:eastAsia="標楷體" w:hAnsi="標楷體" w:hint="eastAsia"/>
          <w:sz w:val="26"/>
          <w:szCs w:val="26"/>
        </w:rPr>
        <w:t>鳥鳴澗</w:t>
      </w:r>
      <w:r w:rsidRPr="00414C6B">
        <w:rPr>
          <w:rFonts w:ascii="標楷體" w:eastAsia="標楷體" w:hAnsi="標楷體" w:hint="eastAsia"/>
          <w:sz w:val="26"/>
          <w:szCs w:val="26"/>
        </w:rPr>
        <w:t>〉</w:t>
      </w:r>
    </w:p>
    <w:tbl>
      <w:tblPr>
        <w:tblStyle w:val="a7"/>
        <w:tblW w:w="10485" w:type="dxa"/>
        <w:tblLook w:val="04A0" w:firstRow="1" w:lastRow="0" w:firstColumn="1" w:lastColumn="0" w:noHBand="0" w:noVBand="1"/>
      </w:tblPr>
      <w:tblGrid>
        <w:gridCol w:w="1558"/>
        <w:gridCol w:w="1019"/>
        <w:gridCol w:w="1537"/>
        <w:gridCol w:w="1040"/>
        <w:gridCol w:w="1517"/>
        <w:gridCol w:w="1060"/>
        <w:gridCol w:w="1620"/>
        <w:gridCol w:w="1134"/>
      </w:tblGrid>
      <w:tr w:rsidR="00FB318F" w14:paraId="30AAF81C" w14:textId="77777777" w:rsidTr="0018086E">
        <w:trPr>
          <w:cantSplit/>
          <w:trHeight w:val="464"/>
        </w:trPr>
        <w:tc>
          <w:tcPr>
            <w:tcW w:w="1558" w:type="dxa"/>
            <w:vAlign w:val="center"/>
          </w:tcPr>
          <w:p w14:paraId="7715C70C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19" w:type="dxa"/>
            <w:vAlign w:val="center"/>
          </w:tcPr>
          <w:p w14:paraId="19820D2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37" w:type="dxa"/>
            <w:vAlign w:val="center"/>
          </w:tcPr>
          <w:p w14:paraId="2D3F32F6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40" w:type="dxa"/>
            <w:vAlign w:val="center"/>
          </w:tcPr>
          <w:p w14:paraId="6C92DE22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517" w:type="dxa"/>
            <w:vAlign w:val="center"/>
          </w:tcPr>
          <w:p w14:paraId="5960A53A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060" w:type="dxa"/>
            <w:vAlign w:val="center"/>
          </w:tcPr>
          <w:p w14:paraId="6BAF8B0B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  <w:tc>
          <w:tcPr>
            <w:tcW w:w="1620" w:type="dxa"/>
            <w:vAlign w:val="center"/>
          </w:tcPr>
          <w:p w14:paraId="48761131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我的翻譯</w:t>
            </w:r>
          </w:p>
        </w:tc>
        <w:tc>
          <w:tcPr>
            <w:tcW w:w="1134" w:type="dxa"/>
            <w:vAlign w:val="center"/>
          </w:tcPr>
          <w:p w14:paraId="747E69BA" w14:textId="77777777" w:rsidR="00FB318F" w:rsidRPr="00654357" w:rsidRDefault="00FB318F" w:rsidP="00654357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54357">
              <w:rPr>
                <w:rFonts w:ascii="標楷體" w:eastAsia="標楷體" w:hAnsi="標楷體" w:hint="eastAsia"/>
                <w:sz w:val="26"/>
                <w:szCs w:val="26"/>
              </w:rPr>
              <w:t>原詩句</w:t>
            </w:r>
          </w:p>
        </w:tc>
      </w:tr>
      <w:tr w:rsidR="00FB318F" w14:paraId="287D4B84" w14:textId="77777777" w:rsidTr="0018086E">
        <w:trPr>
          <w:cantSplit/>
          <w:trHeight w:val="3000"/>
        </w:trPr>
        <w:tc>
          <w:tcPr>
            <w:tcW w:w="1558" w:type="dxa"/>
            <w:textDirection w:val="tbRlV"/>
            <w:vAlign w:val="center"/>
          </w:tcPr>
          <w:p w14:paraId="29FD279C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19" w:type="dxa"/>
            <w:textDirection w:val="tbRlV"/>
            <w:vAlign w:val="center"/>
          </w:tcPr>
          <w:p w14:paraId="6FE5528D" w14:textId="4892A58D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時鳴春澗中</w:t>
            </w:r>
          </w:p>
        </w:tc>
        <w:tc>
          <w:tcPr>
            <w:tcW w:w="1537" w:type="dxa"/>
            <w:textDirection w:val="tbRlV"/>
            <w:vAlign w:val="center"/>
          </w:tcPr>
          <w:p w14:paraId="4B9CE4F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40" w:type="dxa"/>
            <w:textDirection w:val="tbRlV"/>
            <w:vAlign w:val="center"/>
          </w:tcPr>
          <w:p w14:paraId="5D095177" w14:textId="27CE8783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月出驚山鳥</w:t>
            </w:r>
          </w:p>
        </w:tc>
        <w:tc>
          <w:tcPr>
            <w:tcW w:w="1517" w:type="dxa"/>
            <w:textDirection w:val="tbRlV"/>
            <w:vAlign w:val="center"/>
          </w:tcPr>
          <w:p w14:paraId="49872BBB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60" w:type="dxa"/>
            <w:textDirection w:val="tbRlV"/>
            <w:vAlign w:val="center"/>
          </w:tcPr>
          <w:p w14:paraId="61A5752E" w14:textId="46EA154E" w:rsidR="00654357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夜靜春山空</w:t>
            </w:r>
          </w:p>
        </w:tc>
        <w:tc>
          <w:tcPr>
            <w:tcW w:w="1620" w:type="dxa"/>
            <w:textDirection w:val="tbRlV"/>
            <w:vAlign w:val="center"/>
          </w:tcPr>
          <w:p w14:paraId="238D5428" w14:textId="77777777" w:rsidR="00FB318F" w:rsidRPr="00654357" w:rsidRDefault="00FB318F" w:rsidP="00654357">
            <w:pPr>
              <w:spacing w:line="0" w:lineRule="atLeast"/>
              <w:ind w:left="113" w:right="113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134" w:type="dxa"/>
            <w:textDirection w:val="tbRlV"/>
            <w:vAlign w:val="center"/>
          </w:tcPr>
          <w:p w14:paraId="7FE25254" w14:textId="75D2B7F0" w:rsidR="00FB318F" w:rsidRPr="00654357" w:rsidRDefault="00654357" w:rsidP="00654357">
            <w:pPr>
              <w:spacing w:line="0" w:lineRule="atLeast"/>
              <w:ind w:left="113" w:right="113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人閒桂花落</w:t>
            </w:r>
          </w:p>
        </w:tc>
      </w:tr>
    </w:tbl>
    <w:p w14:paraId="36BDD3D0" w14:textId="77777777" w:rsidR="004E406B" w:rsidRDefault="004E406B" w:rsidP="00550266">
      <w:pPr>
        <w:rPr>
          <w:rFonts w:ascii="標楷體" w:eastAsia="標楷體" w:hAnsi="標楷體"/>
          <w:b/>
          <w:sz w:val="26"/>
          <w:szCs w:val="26"/>
        </w:rPr>
      </w:pPr>
      <w:bookmarkStart w:id="1" w:name="_Hlk139649238"/>
    </w:p>
    <w:p w14:paraId="6A1C850F" w14:textId="7633A7EB" w:rsidR="00550266" w:rsidRDefault="00550266" w:rsidP="00550266">
      <w:pPr>
        <w:rPr>
          <w:rFonts w:ascii="標楷體" w:eastAsia="標楷體" w:hAnsi="標楷體"/>
          <w:b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lastRenderedPageBreak/>
        <w:t>〔</w:t>
      </w:r>
      <w:r>
        <w:rPr>
          <w:rFonts w:ascii="新細明體" w:eastAsia="新細明體" w:hAnsi="新細明體" w:hint="eastAsia"/>
          <w:b/>
          <w:sz w:val="26"/>
          <w:szCs w:val="26"/>
        </w:rPr>
        <w:t>★</w:t>
      </w:r>
      <w:r>
        <w:rPr>
          <w:rFonts w:asciiTheme="minorEastAsia" w:hAnsiTheme="minorEastAsia" w:hint="eastAsia"/>
          <w:b/>
          <w:sz w:val="26"/>
          <w:szCs w:val="26"/>
        </w:rPr>
        <w:t>閱讀理解</w:t>
      </w:r>
      <w:r w:rsidRPr="00680C9C">
        <w:rPr>
          <w:rFonts w:asciiTheme="minorEastAsia" w:hAnsiTheme="minorEastAsia" w:hint="eastAsia"/>
          <w:b/>
          <w:sz w:val="26"/>
          <w:szCs w:val="26"/>
        </w:rPr>
        <w:t>題</w:t>
      </w:r>
      <w:r>
        <w:rPr>
          <w:rFonts w:asciiTheme="minorEastAsia" w:hAnsiTheme="minorEastAsia" w:hint="eastAsia"/>
          <w:b/>
          <w:sz w:val="26"/>
          <w:szCs w:val="26"/>
        </w:rPr>
        <w:t xml:space="preserve"> </w:t>
      </w:r>
      <w:r w:rsidR="00266402" w:rsidRPr="00266402">
        <w:rPr>
          <w:rFonts w:ascii="標楷體" w:eastAsia="標楷體" w:hAnsi="標楷體" w:hint="eastAsia"/>
          <w:b/>
          <w:sz w:val="26"/>
          <w:szCs w:val="26"/>
        </w:rPr>
        <w:t>細讀</w:t>
      </w:r>
      <w:r>
        <w:rPr>
          <w:rFonts w:ascii="標楷體" w:eastAsia="標楷體" w:hAnsi="標楷體" w:hint="eastAsia"/>
          <w:b/>
          <w:sz w:val="26"/>
          <w:szCs w:val="26"/>
        </w:rPr>
        <w:t>詩句</w:t>
      </w:r>
      <w:r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0A09F1D8" w14:textId="79F1FC0F" w:rsidR="00550266" w:rsidRDefault="00550266" w:rsidP="00550266">
      <w:pPr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 xml:space="preserve">1 </w:t>
      </w:r>
      <w:r w:rsidR="00B01EBC">
        <w:rPr>
          <w:rFonts w:ascii="標楷體" w:eastAsia="標楷體" w:hAnsi="標楷體" w:hint="eastAsia"/>
          <w:sz w:val="26"/>
          <w:szCs w:val="26"/>
        </w:rPr>
        <w:t>上完本課的兩首詩，請</w:t>
      </w:r>
      <w:r w:rsidR="00266402">
        <w:rPr>
          <w:rFonts w:ascii="標楷體" w:eastAsia="標楷體" w:hAnsi="標楷體" w:hint="eastAsia"/>
          <w:sz w:val="26"/>
          <w:szCs w:val="26"/>
        </w:rPr>
        <w:t>與小組組員進行討論，</w:t>
      </w:r>
      <w:r w:rsidR="00B01EBC">
        <w:rPr>
          <w:rFonts w:ascii="標楷體" w:eastAsia="標楷體" w:hAnsi="標楷體" w:hint="eastAsia"/>
          <w:sz w:val="26"/>
          <w:szCs w:val="26"/>
        </w:rPr>
        <w:t>試著比較</w:t>
      </w:r>
      <w:r w:rsidR="00266402">
        <w:rPr>
          <w:rFonts w:ascii="標楷體" w:eastAsia="標楷體" w:hAnsi="標楷體" w:hint="eastAsia"/>
          <w:sz w:val="26"/>
          <w:szCs w:val="26"/>
        </w:rPr>
        <w:t>出兩首詩的同與異。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66402" w14:paraId="792C26BD" w14:textId="77777777" w:rsidTr="00266402">
        <w:tc>
          <w:tcPr>
            <w:tcW w:w="5228" w:type="dxa"/>
          </w:tcPr>
          <w:p w14:paraId="49BD3C91" w14:textId="1BA67D9A" w:rsidR="00266402" w:rsidRDefault="00266402" w:rsidP="00266402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鹿柴</w:t>
            </w: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〉</w:t>
            </w:r>
          </w:p>
        </w:tc>
        <w:tc>
          <w:tcPr>
            <w:tcW w:w="5228" w:type="dxa"/>
          </w:tcPr>
          <w:p w14:paraId="7BC96B73" w14:textId="06A0A996" w:rsidR="00266402" w:rsidRDefault="00266402" w:rsidP="00266402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〈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鳥鳴澗</w:t>
            </w:r>
            <w:r w:rsidRPr="00414C6B">
              <w:rPr>
                <w:rFonts w:ascii="標楷體" w:eastAsia="標楷體" w:hAnsi="標楷體" w:hint="eastAsia"/>
                <w:sz w:val="26"/>
                <w:szCs w:val="26"/>
              </w:rPr>
              <w:t>〉</w:t>
            </w:r>
          </w:p>
        </w:tc>
      </w:tr>
      <w:tr w:rsidR="00266402" w14:paraId="2FCEEA35" w14:textId="77777777" w:rsidTr="00C46DE8">
        <w:tc>
          <w:tcPr>
            <w:tcW w:w="10456" w:type="dxa"/>
            <w:gridSpan w:val="2"/>
          </w:tcPr>
          <w:p w14:paraId="32D4FBDC" w14:textId="2D474841" w:rsidR="00266402" w:rsidRDefault="00266402" w:rsidP="00266402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相同</w:t>
            </w:r>
          </w:p>
        </w:tc>
      </w:tr>
      <w:tr w:rsidR="00D2667D" w14:paraId="61CF4A60" w14:textId="77777777" w:rsidTr="00C14169">
        <w:tc>
          <w:tcPr>
            <w:tcW w:w="10456" w:type="dxa"/>
            <w:gridSpan w:val="2"/>
          </w:tcPr>
          <w:p w14:paraId="7781DAFD" w14:textId="151588F4" w:rsidR="00D2667D" w:rsidRPr="00D2667D" w:rsidRDefault="00D2667D" w:rsidP="00D266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</w:t>
            </w:r>
            <w:r w:rsidR="004E406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地點都是在</w:t>
            </w: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山</w:t>
            </w:r>
            <w:r w:rsidR="004E406B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中</w:t>
            </w: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 xml:space="preserve"> (2)都用聲音凸顯山的空寂</w:t>
            </w:r>
          </w:p>
          <w:p w14:paraId="6A9E9BE3" w14:textId="073E2E46" w:rsidR="00D2667D" w:rsidRDefault="00D2667D" w:rsidP="00266402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</w:p>
        </w:tc>
      </w:tr>
      <w:tr w:rsidR="00266402" w14:paraId="19919CCD" w14:textId="77777777" w:rsidTr="003642F2">
        <w:tc>
          <w:tcPr>
            <w:tcW w:w="10456" w:type="dxa"/>
            <w:gridSpan w:val="2"/>
          </w:tcPr>
          <w:p w14:paraId="0BDC32B2" w14:textId="0A34028F" w:rsidR="00266402" w:rsidRDefault="00266402" w:rsidP="00266402">
            <w:pPr>
              <w:jc w:val="center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相異</w:t>
            </w:r>
          </w:p>
        </w:tc>
      </w:tr>
      <w:tr w:rsidR="00266402" w14:paraId="4AD710CB" w14:textId="77777777" w:rsidTr="00266402">
        <w:tc>
          <w:tcPr>
            <w:tcW w:w="5228" w:type="dxa"/>
          </w:tcPr>
          <w:p w14:paraId="6CDB6588" w14:textId="4B301026" w:rsidR="00266402" w:rsidRPr="00D2667D" w:rsidRDefault="00D2667D" w:rsidP="00D266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(1)時間:傍晚</w:t>
            </w:r>
          </w:p>
          <w:p w14:paraId="06B4097B" w14:textId="2AD25E1C" w:rsidR="00266402" w:rsidRPr="00D2667D" w:rsidRDefault="00D2667D" w:rsidP="00556F2C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(2)用</w:t>
            </w:r>
            <w:r w:rsidRPr="00D2667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「人聲」凸顯空寂</w:t>
            </w:r>
          </w:p>
          <w:p w14:paraId="0239188D" w14:textId="54B72F8D" w:rsidR="00BB73B9" w:rsidRDefault="00D2667D" w:rsidP="00556F2C">
            <w:pPr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D2667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(3)季節:沒指出</w:t>
            </w:r>
          </w:p>
        </w:tc>
        <w:tc>
          <w:tcPr>
            <w:tcW w:w="5228" w:type="dxa"/>
          </w:tcPr>
          <w:p w14:paraId="4629D815" w14:textId="1734E766" w:rsidR="00D2667D" w:rsidRPr="00D2667D" w:rsidRDefault="00D2667D" w:rsidP="00D266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(1)</w:t>
            </w: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時間:夜晚</w:t>
            </w:r>
          </w:p>
          <w:p w14:paraId="6DA35E13" w14:textId="397E1D84" w:rsidR="00D2667D" w:rsidRPr="00D2667D" w:rsidRDefault="00D2667D" w:rsidP="00D266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(2)</w:t>
            </w:r>
            <w:r w:rsidRPr="00D2667D"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用</w:t>
            </w:r>
            <w:r w:rsidRPr="00D2667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「</w:t>
            </w:r>
            <w:r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鳥</w:t>
            </w:r>
            <w:r w:rsidRPr="00D2667D">
              <w:rPr>
                <w:rFonts w:ascii="標楷體" w:eastAsia="標楷體" w:hAnsi="標楷體" w:cs="Arial" w:hint="eastAsia"/>
                <w:bCs/>
                <w:color w:val="FF0000"/>
                <w:sz w:val="26"/>
                <w:szCs w:val="26"/>
                <w:shd w:val="clear" w:color="auto" w:fill="FFFFFF"/>
              </w:rPr>
              <w:t>聲」凸顯空寂</w:t>
            </w:r>
          </w:p>
          <w:p w14:paraId="636F95EA" w14:textId="7524B05B" w:rsidR="00D2667D" w:rsidRPr="00D2667D" w:rsidRDefault="00D2667D" w:rsidP="00D2667D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color w:val="FF0000"/>
                <w:sz w:val="26"/>
                <w:szCs w:val="26"/>
              </w:rPr>
              <w:t>(3)季節:春</w:t>
            </w:r>
          </w:p>
        </w:tc>
      </w:tr>
    </w:tbl>
    <w:p w14:paraId="3222237A" w14:textId="65723CAA" w:rsidR="00550266" w:rsidRPr="00BB73B9" w:rsidRDefault="00266402" w:rsidP="007E1B7E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2 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兩首詩中，都有寫出「山的寧靜感」，請問各是哪一句詩句呢?(2個答)</w:t>
      </w:r>
    </w:p>
    <w:p w14:paraId="6921D0D9" w14:textId="2BF2ECAC" w:rsidR="00266402" w:rsidRPr="00BB73B9" w:rsidRDefault="00266402" w:rsidP="007E1B7E">
      <w:pPr>
        <w:rPr>
          <w:rFonts w:ascii="標楷體" w:eastAsia="標楷體" w:hAnsi="標楷體"/>
          <w:sz w:val="26"/>
          <w:szCs w:val="26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答: </w:t>
      </w:r>
      <w:r w:rsidR="00D2667D" w:rsidRPr="00D2667D">
        <w:rPr>
          <w:rFonts w:ascii="標楷體" w:eastAsia="標楷體" w:hAnsi="標楷體" w:hint="eastAsia"/>
          <w:color w:val="FF0000"/>
          <w:sz w:val="26"/>
          <w:szCs w:val="26"/>
        </w:rPr>
        <w:t>(1)但聞人語響 (2)時鳴春澗中</w:t>
      </w:r>
    </w:p>
    <w:p w14:paraId="072940A9" w14:textId="41BA7D1E" w:rsidR="00266402" w:rsidRPr="00BB73B9" w:rsidRDefault="00266402" w:rsidP="007E1B7E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3 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兩首詩中，都有寫出「山的光線明暗對比」，請問各是哪一句詩句呢?(2個答)</w:t>
      </w:r>
    </w:p>
    <w:p w14:paraId="54A25A0D" w14:textId="7822820D" w:rsidR="00266402" w:rsidRPr="00BB73B9" w:rsidRDefault="00266402" w:rsidP="007E1B7E">
      <w:pPr>
        <w:rPr>
          <w:rFonts w:ascii="標楷體" w:eastAsia="標楷體" w:hAnsi="標楷體"/>
          <w:sz w:val="26"/>
          <w:szCs w:val="26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答: </w:t>
      </w:r>
      <w:r w:rsidR="00D2667D" w:rsidRPr="00D2667D">
        <w:rPr>
          <w:rFonts w:ascii="標楷體" w:eastAsia="標楷體" w:hAnsi="標楷體" w:hint="eastAsia"/>
          <w:color w:val="FF0000"/>
          <w:sz w:val="26"/>
          <w:szCs w:val="26"/>
        </w:rPr>
        <w:t>(1)返景入深林 (2)月出驚山鳥</w:t>
      </w:r>
    </w:p>
    <w:p w14:paraId="5EC62A72" w14:textId="6B8CCCE6" w:rsidR="00BB73B9" w:rsidRPr="00BB73B9" w:rsidRDefault="00BB73B9" w:rsidP="00550266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 w:rsidRPr="00BB73B9">
        <w:rPr>
          <w:rFonts w:ascii="標楷體" w:eastAsia="標楷體" w:hAnsi="標楷體" w:hint="eastAsia"/>
          <w:sz w:val="26"/>
          <w:szCs w:val="26"/>
        </w:rPr>
        <w:t xml:space="preserve">4 </w:t>
      </w:r>
      <w:r>
        <w:rPr>
          <w:rFonts w:ascii="標楷體" w:eastAsia="標楷體" w:hAnsi="標楷體" w:hint="eastAsia"/>
          <w:sz w:val="26"/>
          <w:szCs w:val="26"/>
        </w:rPr>
        <w:t>本課課名為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「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美景閒情</w:t>
      </w:r>
      <w:r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」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，讀完兩首詩之後，我們可以發現</w:t>
      </w:r>
      <w:r w:rsidR="00D2667D"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「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閒情</w:t>
      </w:r>
      <w:r w:rsidR="00D2667D"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」</w:t>
      </w: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藏在那些詩句中?</w:t>
      </w:r>
      <w:r w:rsidRPr="00BB73B9">
        <w:rPr>
          <w:rFonts w:ascii="標楷體" w:eastAsia="標楷體" w:hAnsi="標楷體" w:hint="eastAsia"/>
          <w:sz w:val="26"/>
          <w:szCs w:val="26"/>
        </w:rPr>
        <w:t xml:space="preserve"> </w:t>
      </w:r>
      <w:r w:rsidR="007C0F9F">
        <w:rPr>
          <w:rFonts w:ascii="標楷體" w:eastAsia="標楷體" w:hAnsi="標楷體"/>
          <w:sz w:val="26"/>
          <w:szCs w:val="26"/>
        </w:rPr>
        <w:br/>
      </w:r>
      <w:r w:rsidRPr="00BB73B9">
        <w:rPr>
          <w:rFonts w:ascii="標楷體" w:eastAsia="標楷體" w:hAnsi="標楷體" w:hint="eastAsia"/>
          <w:sz w:val="26"/>
          <w:szCs w:val="26"/>
        </w:rPr>
        <w:t>(小組討論+口說發表)</w:t>
      </w:r>
    </w:p>
    <w:p w14:paraId="6B618B1A" w14:textId="080BC1F1" w:rsidR="00266402" w:rsidRPr="00BB73B9" w:rsidRDefault="00BB73B9" w:rsidP="00550266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hint="eastAsia"/>
          <w:sz w:val="26"/>
          <w:szCs w:val="26"/>
        </w:rPr>
        <w:t>5</w:t>
      </w:r>
      <w:r w:rsidR="00266402" w:rsidRPr="00BB73B9">
        <w:rPr>
          <w:rFonts w:ascii="標楷體" w:eastAsia="標楷體" w:hAnsi="標楷體" w:hint="eastAsia"/>
          <w:sz w:val="26"/>
          <w:szCs w:val="26"/>
        </w:rPr>
        <w:t xml:space="preserve"> </w:t>
      </w:r>
      <w:r w:rsidR="00266402" w:rsidRPr="007C0F9F">
        <w:rPr>
          <w:rFonts w:ascii="標楷體" w:eastAsia="標楷體" w:hAnsi="標楷體" w:cs="Arial" w:hint="eastAsia"/>
          <w:bCs/>
          <w:color w:val="21252B"/>
          <w:sz w:val="26"/>
          <w:szCs w:val="26"/>
          <w:u w:val="single"/>
          <w:shd w:val="clear" w:color="auto" w:fill="FFFFFF"/>
        </w:rPr>
        <w:t>王維</w:t>
      </w:r>
      <w:r w:rsidR="00556F2C"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在這兩首詩中，是如</w:t>
      </w:r>
      <w:bookmarkStart w:id="2" w:name="_GoBack"/>
      <w:bookmarkEnd w:id="2"/>
      <w:r w:rsidR="00556F2C" w:rsidRPr="00BB73B9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何營造詩中的畫面?使得能達到</w:t>
      </w:r>
      <w:r w:rsidR="00556F2C" w:rsidRPr="00BB73B9">
        <w:rPr>
          <w:rFonts w:ascii="標楷體" w:eastAsia="標楷體" w:hAnsi="標楷體" w:hint="eastAsia"/>
          <w:sz w:val="26"/>
          <w:szCs w:val="26"/>
        </w:rPr>
        <w:t>「詩中有畫」的效果。(小組討論+口說發表)</w:t>
      </w:r>
    </w:p>
    <w:p w14:paraId="23B4E53D" w14:textId="3A8F9A60" w:rsidR="00550266" w:rsidRPr="00550266" w:rsidRDefault="00C40BFF" w:rsidP="00550266">
      <w:pPr>
        <w:rPr>
          <w:rFonts w:ascii="標楷體" w:eastAsia="標楷體" w:hAnsi="標楷體"/>
          <w:sz w:val="26"/>
          <w:szCs w:val="26"/>
        </w:rPr>
      </w:pPr>
      <w:r w:rsidRPr="00680C9C">
        <w:rPr>
          <w:rFonts w:ascii="標楷體" w:eastAsia="標楷體" w:hAnsi="標楷體" w:hint="eastAsia"/>
          <w:b/>
          <w:sz w:val="26"/>
          <w:szCs w:val="26"/>
        </w:rPr>
        <w:t>〔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="005E349C">
        <w:rPr>
          <w:rFonts w:asciiTheme="minorEastAsia" w:hAnsiTheme="minorEastAsia" w:hint="eastAsia"/>
          <w:b/>
          <w:sz w:val="26"/>
          <w:szCs w:val="26"/>
        </w:rPr>
        <w:t>跨域延展</w:t>
      </w:r>
      <w:r w:rsidR="00680C9C" w:rsidRPr="00680C9C">
        <w:rPr>
          <w:rFonts w:asciiTheme="minorEastAsia" w:hAnsiTheme="minorEastAsia" w:hint="eastAsia"/>
          <w:b/>
          <w:sz w:val="26"/>
          <w:szCs w:val="26"/>
        </w:rPr>
        <w:t xml:space="preserve">題 </w:t>
      </w:r>
      <w:r w:rsidR="00550266">
        <w:rPr>
          <w:rFonts w:ascii="標楷體" w:eastAsia="標楷體" w:hAnsi="標楷體" w:hint="eastAsia"/>
          <w:b/>
          <w:sz w:val="26"/>
          <w:szCs w:val="26"/>
        </w:rPr>
        <w:t>詩情畫意</w:t>
      </w:r>
      <w:r w:rsidR="00680C9C" w:rsidRPr="00680C9C">
        <w:rPr>
          <w:rFonts w:ascii="新細明體" w:eastAsia="新細明體" w:hAnsi="新細明體" w:hint="eastAsia"/>
          <w:b/>
          <w:sz w:val="26"/>
          <w:szCs w:val="26"/>
        </w:rPr>
        <w:t>★</w:t>
      </w:r>
      <w:r w:rsidRPr="00680C9C">
        <w:rPr>
          <w:rFonts w:ascii="標楷體" w:eastAsia="標楷體" w:hAnsi="標楷體" w:hint="eastAsia"/>
          <w:b/>
          <w:sz w:val="26"/>
          <w:szCs w:val="26"/>
        </w:rPr>
        <w:t>〕</w:t>
      </w:r>
    </w:p>
    <w:p w14:paraId="77383E9E" w14:textId="1D76E1C3" w:rsidR="00A04C4D" w:rsidRPr="00556F2C" w:rsidRDefault="00550266" w:rsidP="00556F2C">
      <w:pPr>
        <w:rPr>
          <w:rFonts w:ascii="標楷體" w:eastAsia="標楷體" w:hAnsi="標楷體" w:cs="Arial"/>
          <w:bCs/>
          <w:color w:val="21252B"/>
          <w:sz w:val="26"/>
          <w:szCs w:val="26"/>
          <w:shd w:val="clear" w:color="auto" w:fill="FFFFFF"/>
        </w:rPr>
      </w:pPr>
      <w:r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 xml:space="preserve">1 </w:t>
      </w:r>
      <w:r w:rsidRPr="00550266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讀詩的方法很多，首先要了解詩歌的內容含意，進而想像作者描述的畫面。現在，</w:t>
      </w:r>
      <w:r w:rsidR="00556F2C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請你任選本課的一首詩，</w:t>
      </w:r>
      <w:r w:rsidRPr="00550266">
        <w:rPr>
          <w:rFonts w:ascii="標楷體" w:eastAsia="標楷體" w:hAnsi="標楷體" w:cs="Arial" w:hint="eastAsia"/>
          <w:bCs/>
          <w:color w:val="21252B"/>
          <w:sz w:val="26"/>
          <w:szCs w:val="26"/>
          <w:shd w:val="clear" w:color="auto" w:fill="FFFFFF"/>
        </w:rPr>
        <w:t>讓我們用「圖像」的方式，畫出詩情畫面吧!</w:t>
      </w:r>
    </w:p>
    <w:tbl>
      <w:tblPr>
        <w:tblStyle w:val="a7"/>
        <w:tblpPr w:leftFromText="180" w:rightFromText="180" w:vertAnchor="text" w:tblpY="181"/>
        <w:tblW w:w="1030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49"/>
        <w:gridCol w:w="5153"/>
      </w:tblGrid>
      <w:tr w:rsidR="00A04C4D" w14:paraId="06E0AF77" w14:textId="77777777" w:rsidTr="00BB73B9">
        <w:trPr>
          <w:trHeight w:val="472"/>
        </w:trPr>
        <w:tc>
          <w:tcPr>
            <w:tcW w:w="10302" w:type="dxa"/>
            <w:gridSpan w:val="2"/>
            <w:vAlign w:val="center"/>
          </w:tcPr>
          <w:p w14:paraId="119B1E28" w14:textId="77777777" w:rsidR="00A04C4D" w:rsidRDefault="00A04C4D" w:rsidP="007E1B7E">
            <w:pPr>
              <w:jc w:val="center"/>
              <w:rPr>
                <w:rFonts w:ascii="標楷體" w:eastAsia="標楷體" w:hAnsi="標楷體" w:cs="Arial"/>
                <w:bCs/>
                <w:color w:val="21252B"/>
                <w:sz w:val="26"/>
                <w:szCs w:val="26"/>
                <w:shd w:val="clear" w:color="auto" w:fill="FFFFFF"/>
              </w:rPr>
            </w:pPr>
            <w:bookmarkStart w:id="3" w:name="_Hlk139649288"/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  <w:r>
              <w:rPr>
                <w:rFonts w:ascii="標楷體" w:eastAsia="標楷體" w:hAnsi="標楷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我想選擇 (            )這首詩</w:t>
            </w:r>
            <w:r>
              <w:rPr>
                <w:rFonts w:ascii="新細明體" w:eastAsia="新細明體" w:hAnsi="新細明體" w:cs="Arial" w:hint="eastAsia"/>
                <w:bCs/>
                <w:color w:val="21252B"/>
                <w:sz w:val="26"/>
                <w:szCs w:val="26"/>
                <w:shd w:val="clear" w:color="auto" w:fill="FFFFFF"/>
              </w:rPr>
              <w:t>◆</w:t>
            </w:r>
          </w:p>
        </w:tc>
      </w:tr>
      <w:tr w:rsidR="00A04C4D" w14:paraId="1E4842FC" w14:textId="77777777" w:rsidTr="00BB73B9">
        <w:trPr>
          <w:trHeight w:val="3076"/>
        </w:trPr>
        <w:tc>
          <w:tcPr>
            <w:tcW w:w="5149" w:type="dxa"/>
          </w:tcPr>
          <w:p w14:paraId="67451130" w14:textId="24A89899" w:rsidR="00A04C4D" w:rsidRPr="007E1B7E" w:rsidRDefault="00556F2C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2D0C5E0" wp14:editId="4DB347F0">
                      <wp:simplePos x="0" y="0"/>
                      <wp:positionH relativeFrom="column">
                        <wp:posOffset>2712720</wp:posOffset>
                      </wp:positionH>
                      <wp:positionV relativeFrom="paragraph">
                        <wp:posOffset>108585</wp:posOffset>
                      </wp:positionV>
                      <wp:extent cx="405342" cy="1574800"/>
                      <wp:effectExtent l="0" t="0" r="0" b="6350"/>
                      <wp:wrapNone/>
                      <wp:docPr id="4" name="文字方塊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59B4A7" w14:textId="45B817B8" w:rsidR="00556F2C" w:rsidRPr="00556F2C" w:rsidRDefault="00556F2C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2D0C5E0" id="文字方塊 4" o:spid="_x0000_s1028" type="#_x0000_t202" style="position:absolute;margin-left:213.6pt;margin-top:8.55pt;width:31.9pt;height:1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2759B4A7" w14:textId="45B817B8" w:rsidR="00556F2C" w:rsidRPr="00556F2C" w:rsidRDefault="00556F2C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FB15F3D" w14:textId="18663915" w:rsidR="00A04C4D" w:rsidRPr="007E1B7E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2"/>
                <w:shd w:val="clear" w:color="auto" w:fill="FFFFFF"/>
              </w:rPr>
            </w:pPr>
          </w:p>
          <w:p w14:paraId="329F8A37" w14:textId="77777777" w:rsidR="00A04C4D" w:rsidRPr="007E1B7E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2D863EC4" w14:textId="092AFDA7" w:rsidR="00A04C4D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515193C8" w14:textId="77777777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0BB1A15" w14:textId="2832F08A" w:rsidR="00A04C4D" w:rsidRPr="007E1B7E" w:rsidRDefault="007E1B7E" w:rsidP="00556F2C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3</w:t>
            </w:r>
          </w:p>
        </w:tc>
        <w:tc>
          <w:tcPr>
            <w:tcW w:w="5152" w:type="dxa"/>
          </w:tcPr>
          <w:p w14:paraId="7BCECEF5" w14:textId="5B921A6E" w:rsidR="00A04C4D" w:rsidRPr="007E1B7E" w:rsidRDefault="00556F2C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79FEE84" wp14:editId="254D919D">
                      <wp:simplePos x="0" y="0"/>
                      <wp:positionH relativeFrom="column">
                        <wp:posOffset>2668059</wp:posOffset>
                      </wp:positionH>
                      <wp:positionV relativeFrom="paragraph">
                        <wp:posOffset>115570</wp:posOffset>
                      </wp:positionV>
                      <wp:extent cx="405342" cy="1574800"/>
                      <wp:effectExtent l="0" t="0" r="0" b="6350"/>
                      <wp:wrapNone/>
                      <wp:docPr id="5" name="文字方塊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84DA77" w14:textId="77777777" w:rsidR="00556F2C" w:rsidRPr="00556F2C" w:rsidRDefault="00556F2C" w:rsidP="00556F2C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79FEE84" id="文字方塊 5" o:spid="_x0000_s1029" type="#_x0000_t202" style="position:absolute;margin-left:210.1pt;margin-top:9.1pt;width:31.9pt;height:124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7A84DA77" w14:textId="77777777" w:rsidR="00556F2C" w:rsidRPr="00556F2C" w:rsidRDefault="00556F2C" w:rsidP="00556F2C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7E68D48" w14:textId="32FE29B0" w:rsidR="00A04C4D" w:rsidRPr="007E1B7E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2C6DBCB" w14:textId="77777777" w:rsidR="00A04C4D" w:rsidRPr="007E1B7E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noProof/>
                <w:color w:val="21252B"/>
                <w:sz w:val="22"/>
                <w:shd w:val="clear" w:color="auto" w:fill="FFFFFF"/>
              </w:rPr>
            </w:pPr>
          </w:p>
          <w:p w14:paraId="56248114" w14:textId="558C0288" w:rsidR="00A04C4D" w:rsidRPr="007E1B7E" w:rsidRDefault="00A04C4D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749F53E" w14:textId="77777777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5178B1C2" w14:textId="4D8422FE" w:rsidR="007E1B7E" w:rsidRPr="007E1B7E" w:rsidRDefault="007E1B7E" w:rsidP="00556F2C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1</w:t>
            </w:r>
          </w:p>
        </w:tc>
      </w:tr>
      <w:tr w:rsidR="00556F2C" w14:paraId="3DB584AB" w14:textId="77777777" w:rsidTr="00BB73B9">
        <w:trPr>
          <w:trHeight w:val="3085"/>
        </w:trPr>
        <w:tc>
          <w:tcPr>
            <w:tcW w:w="5149" w:type="dxa"/>
          </w:tcPr>
          <w:p w14:paraId="1F9BCDBB" w14:textId="1D1CA620" w:rsidR="00556F2C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12D88FC" wp14:editId="48FDD867">
                      <wp:simplePos x="0" y="0"/>
                      <wp:positionH relativeFrom="column">
                        <wp:posOffset>2675255</wp:posOffset>
                      </wp:positionH>
                      <wp:positionV relativeFrom="paragraph">
                        <wp:posOffset>135466</wp:posOffset>
                      </wp:positionV>
                      <wp:extent cx="405342" cy="1574800"/>
                      <wp:effectExtent l="0" t="0" r="0" b="6350"/>
                      <wp:wrapNone/>
                      <wp:docPr id="21" name="文字方塊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7BD85E" w14:textId="77777777" w:rsidR="007E1B7E" w:rsidRPr="00556F2C" w:rsidRDefault="007E1B7E" w:rsidP="007E1B7E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412D88FC" id="文字方塊 21" o:spid="_x0000_s1030" type="#_x0000_t202" style="position:absolute;margin-left:210.65pt;margin-top:10.65pt;width:31.9pt;height:1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" fillcolor="white [3201]" stroked="f" strokeweight=".5pt">
                      <v:textbox style="layout-flow:vertical-ideographic">
                        <w:txbxContent>
                          <w:p w14:paraId="117BD85E" w14:textId="77777777" w:rsidR="007E1B7E" w:rsidRPr="00556F2C" w:rsidRDefault="007E1B7E" w:rsidP="007E1B7E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32C8839" w14:textId="67E37C18" w:rsidR="00556F2C" w:rsidRPr="007E1B7E" w:rsidRDefault="00556F2C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47BE8A45" w14:textId="77777777" w:rsidR="00556F2C" w:rsidRPr="007E1B7E" w:rsidRDefault="00556F2C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595DE9C8" w14:textId="419F4EA0" w:rsidR="00556F2C" w:rsidRDefault="00556F2C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17982A57" w14:textId="77777777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0290BC0" w14:textId="4542B978" w:rsidR="00556F2C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4</w:t>
            </w:r>
          </w:p>
        </w:tc>
        <w:tc>
          <w:tcPr>
            <w:tcW w:w="5152" w:type="dxa"/>
          </w:tcPr>
          <w:p w14:paraId="1A6484BB" w14:textId="6FB86EB4" w:rsidR="00556F2C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/>
                <w:bCs/>
                <w:noProof/>
                <w:color w:val="21252B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369222" wp14:editId="7659021E">
                      <wp:simplePos x="0" y="0"/>
                      <wp:positionH relativeFrom="column">
                        <wp:posOffset>2668058</wp:posOffset>
                      </wp:positionH>
                      <wp:positionV relativeFrom="paragraph">
                        <wp:posOffset>135466</wp:posOffset>
                      </wp:positionV>
                      <wp:extent cx="405342" cy="1574800"/>
                      <wp:effectExtent l="0" t="0" r="0" b="6350"/>
                      <wp:wrapNone/>
                      <wp:docPr id="18" name="文字方塊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342" cy="157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FE2D62" w14:textId="77777777" w:rsidR="007E1B7E" w:rsidRPr="00556F2C" w:rsidRDefault="007E1B7E" w:rsidP="007E1B7E">
                                  <w:pPr>
                                    <w:rPr>
                                      <w:rFonts w:ascii="標楷體" w:eastAsia="標楷體" w:hAnsi="標楷體" w:cs="Arial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</w:pPr>
                                  <w:r w:rsidRPr="00556F2C">
                                    <w:rPr>
                                      <w:rFonts w:ascii="標楷體" w:eastAsia="標楷體" w:hAnsi="標楷體" w:cs="Arial" w:hint="eastAsia"/>
                                      <w:bCs/>
                                      <w:color w:val="21252B"/>
                                      <w:sz w:val="26"/>
                                      <w:szCs w:val="26"/>
                                      <w:shd w:val="clear" w:color="auto" w:fill="FFFFFF"/>
                                    </w:rPr>
                                    <w:t>詩句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24369222" id="文字方塊 18" o:spid="_x0000_s1031" type="#_x0000_t202" style="position:absolute;margin-left:210.1pt;margin-top:10.65pt;width:31.9pt;height:12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" fillcolor="white [3201]" stroked="f" strokeweight=".5pt">
                      <v:textbox style="layout-flow:vertical-ideographic">
                        <w:txbxContent>
                          <w:p w14:paraId="4AFE2D62" w14:textId="77777777" w:rsidR="007E1B7E" w:rsidRPr="00556F2C" w:rsidRDefault="007E1B7E" w:rsidP="007E1B7E">
                            <w:pPr>
                              <w:rPr>
                                <w:rFonts w:ascii="標楷體" w:eastAsia="標楷體" w:hAnsi="標楷體" w:cs="Arial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</w:pPr>
                            <w:r w:rsidRPr="00556F2C">
                              <w:rPr>
                                <w:rFonts w:ascii="標楷體" w:eastAsia="標楷體" w:hAnsi="標楷體" w:cs="Arial" w:hint="eastAsia"/>
                                <w:bCs/>
                                <w:color w:val="21252B"/>
                                <w:sz w:val="26"/>
                                <w:szCs w:val="26"/>
                                <w:shd w:val="clear" w:color="auto" w:fill="FFFFFF"/>
                              </w:rPr>
                              <w:t>詩句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E5D083" w14:textId="1FEE6AB9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22E2797" w14:textId="5CE8F2D3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123ED52A" w14:textId="6B52438E" w:rsid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4DF69E7D" w14:textId="77777777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</w:p>
          <w:p w14:paraId="71B4BCA2" w14:textId="2B81A8BC" w:rsidR="007E1B7E" w:rsidRPr="007E1B7E" w:rsidRDefault="007E1B7E" w:rsidP="00DF6536">
            <w:pPr>
              <w:spacing w:line="360" w:lineRule="auto"/>
              <w:rPr>
                <w:rFonts w:ascii="標楷體" w:eastAsia="標楷體" w:hAnsi="標楷體" w:cs="Arial"/>
                <w:bCs/>
                <w:color w:val="21252B"/>
                <w:sz w:val="22"/>
                <w:shd w:val="clear" w:color="auto" w:fill="FFFFFF"/>
              </w:rPr>
            </w:pPr>
            <w:r w:rsidRPr="007E1B7E">
              <w:rPr>
                <w:rFonts w:ascii="標楷體" w:eastAsia="標楷體" w:hAnsi="標楷體" w:cs="Arial" w:hint="eastAsia"/>
                <w:bCs/>
                <w:color w:val="21252B"/>
                <w:sz w:val="22"/>
                <w:shd w:val="clear" w:color="auto" w:fill="FFFFFF"/>
              </w:rPr>
              <w:t>2</w:t>
            </w:r>
          </w:p>
        </w:tc>
      </w:tr>
      <w:bookmarkEnd w:id="1"/>
      <w:bookmarkEnd w:id="3"/>
    </w:tbl>
    <w:p w14:paraId="4A0D850F" w14:textId="77777777" w:rsidR="00343068" w:rsidRDefault="00343068" w:rsidP="007E1B7E">
      <w:pPr>
        <w:spacing w:line="0" w:lineRule="atLeast"/>
        <w:rPr>
          <w:rFonts w:ascii="標楷體" w:eastAsia="標楷體" w:hAnsi="標楷體" w:cs="Arial"/>
          <w:b/>
          <w:bCs/>
          <w:color w:val="21252B"/>
          <w:sz w:val="28"/>
          <w:szCs w:val="28"/>
          <w:shd w:val="clear" w:color="auto" w:fill="FFFFFF"/>
        </w:rPr>
      </w:pPr>
    </w:p>
    <w:sectPr w:rsidR="00343068" w:rsidSect="00C65F5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6B9B2A" w14:textId="77777777" w:rsidR="005B3511" w:rsidRDefault="005B3511" w:rsidP="00C65F59">
      <w:r>
        <w:separator/>
      </w:r>
    </w:p>
  </w:endnote>
  <w:endnote w:type="continuationSeparator" w:id="0">
    <w:p w14:paraId="64F345D3" w14:textId="77777777" w:rsidR="005B3511" w:rsidRDefault="005B3511" w:rsidP="00C65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47CE5" w14:textId="77777777" w:rsidR="005B3511" w:rsidRDefault="005B3511" w:rsidP="00C65F59">
      <w:r>
        <w:separator/>
      </w:r>
    </w:p>
  </w:footnote>
  <w:footnote w:type="continuationSeparator" w:id="0">
    <w:p w14:paraId="5007AE99" w14:textId="77777777" w:rsidR="005B3511" w:rsidRDefault="005B3511" w:rsidP="00C65F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128AE"/>
    <w:multiLevelType w:val="multilevel"/>
    <w:tmpl w:val="A4F615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B4B2E"/>
    <w:multiLevelType w:val="multilevel"/>
    <w:tmpl w:val="D3284F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9A4E80"/>
    <w:multiLevelType w:val="hybridMultilevel"/>
    <w:tmpl w:val="8A7AE5F6"/>
    <w:lvl w:ilvl="0" w:tplc="EB604A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E4A389A"/>
    <w:multiLevelType w:val="hybridMultilevel"/>
    <w:tmpl w:val="1E66A488"/>
    <w:lvl w:ilvl="0" w:tplc="D082853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5FB4C6B"/>
    <w:multiLevelType w:val="hybridMultilevel"/>
    <w:tmpl w:val="FD88DFBC"/>
    <w:lvl w:ilvl="0" w:tplc="FF122392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5" w15:restartNumberingAfterBreak="0">
    <w:nsid w:val="284E05BD"/>
    <w:multiLevelType w:val="hybridMultilevel"/>
    <w:tmpl w:val="60E6C4AE"/>
    <w:lvl w:ilvl="0" w:tplc="9514984E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9650672"/>
    <w:multiLevelType w:val="multilevel"/>
    <w:tmpl w:val="C4D0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D028FC"/>
    <w:multiLevelType w:val="hybridMultilevel"/>
    <w:tmpl w:val="BBE6DD00"/>
    <w:lvl w:ilvl="0" w:tplc="CE506D9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8" w15:restartNumberingAfterBreak="0">
    <w:nsid w:val="3EC55697"/>
    <w:multiLevelType w:val="hybridMultilevel"/>
    <w:tmpl w:val="D0725C7E"/>
    <w:lvl w:ilvl="0" w:tplc="9F5E467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D156C13"/>
    <w:multiLevelType w:val="hybridMultilevel"/>
    <w:tmpl w:val="ABDA60A8"/>
    <w:lvl w:ilvl="0" w:tplc="0978B60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abstractNum w:abstractNumId="10" w15:restartNumberingAfterBreak="0">
    <w:nsid w:val="5847551C"/>
    <w:multiLevelType w:val="hybridMultilevel"/>
    <w:tmpl w:val="6CF456EA"/>
    <w:lvl w:ilvl="0" w:tplc="BE78807E">
      <w:start w:val="1"/>
      <w:numFmt w:val="taiwaneseCountingThousand"/>
      <w:lvlText w:val="%1、"/>
      <w:lvlJc w:val="left"/>
      <w:pPr>
        <w:ind w:left="1313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553" w:hanging="480"/>
      </w:pPr>
    </w:lvl>
    <w:lvl w:ilvl="2" w:tplc="0409001B" w:tentative="1">
      <w:start w:val="1"/>
      <w:numFmt w:val="lowerRoman"/>
      <w:lvlText w:val="%3."/>
      <w:lvlJc w:val="right"/>
      <w:pPr>
        <w:ind w:left="2033" w:hanging="480"/>
      </w:pPr>
    </w:lvl>
    <w:lvl w:ilvl="3" w:tplc="0409000F" w:tentative="1">
      <w:start w:val="1"/>
      <w:numFmt w:val="decimal"/>
      <w:lvlText w:val="%4."/>
      <w:lvlJc w:val="left"/>
      <w:pPr>
        <w:ind w:left="25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93" w:hanging="480"/>
      </w:pPr>
    </w:lvl>
    <w:lvl w:ilvl="5" w:tplc="0409001B" w:tentative="1">
      <w:start w:val="1"/>
      <w:numFmt w:val="lowerRoman"/>
      <w:lvlText w:val="%6."/>
      <w:lvlJc w:val="right"/>
      <w:pPr>
        <w:ind w:left="3473" w:hanging="480"/>
      </w:pPr>
    </w:lvl>
    <w:lvl w:ilvl="6" w:tplc="0409000F" w:tentative="1">
      <w:start w:val="1"/>
      <w:numFmt w:val="decimal"/>
      <w:lvlText w:val="%7."/>
      <w:lvlJc w:val="left"/>
      <w:pPr>
        <w:ind w:left="39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33" w:hanging="480"/>
      </w:pPr>
    </w:lvl>
    <w:lvl w:ilvl="8" w:tplc="0409001B" w:tentative="1">
      <w:start w:val="1"/>
      <w:numFmt w:val="lowerRoman"/>
      <w:lvlText w:val="%9."/>
      <w:lvlJc w:val="right"/>
      <w:pPr>
        <w:ind w:left="4913" w:hanging="480"/>
      </w:pPr>
    </w:lvl>
  </w:abstractNum>
  <w:abstractNum w:abstractNumId="11" w15:restartNumberingAfterBreak="0">
    <w:nsid w:val="5BC31D85"/>
    <w:multiLevelType w:val="multilevel"/>
    <w:tmpl w:val="4D504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3955A4"/>
    <w:multiLevelType w:val="hybridMultilevel"/>
    <w:tmpl w:val="4900144C"/>
    <w:lvl w:ilvl="0" w:tplc="6E16AEB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34A39F2"/>
    <w:multiLevelType w:val="hybridMultilevel"/>
    <w:tmpl w:val="91BC8284"/>
    <w:lvl w:ilvl="0" w:tplc="62420BAE">
      <w:start w:val="1"/>
      <w:numFmt w:val="taiwaneseCountingThousand"/>
      <w:lvlText w:val="%1、"/>
      <w:lvlJc w:val="left"/>
      <w:pPr>
        <w:ind w:left="833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3" w:hanging="480"/>
      </w:pPr>
    </w:lvl>
    <w:lvl w:ilvl="2" w:tplc="0409001B" w:tentative="1">
      <w:start w:val="1"/>
      <w:numFmt w:val="lowerRoman"/>
      <w:lvlText w:val="%3."/>
      <w:lvlJc w:val="right"/>
      <w:pPr>
        <w:ind w:left="1553" w:hanging="480"/>
      </w:pPr>
    </w:lvl>
    <w:lvl w:ilvl="3" w:tplc="0409000F" w:tentative="1">
      <w:start w:val="1"/>
      <w:numFmt w:val="decimal"/>
      <w:lvlText w:val="%4."/>
      <w:lvlJc w:val="left"/>
      <w:pPr>
        <w:ind w:left="20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3" w:hanging="480"/>
      </w:pPr>
    </w:lvl>
    <w:lvl w:ilvl="5" w:tplc="0409001B" w:tentative="1">
      <w:start w:val="1"/>
      <w:numFmt w:val="lowerRoman"/>
      <w:lvlText w:val="%6."/>
      <w:lvlJc w:val="right"/>
      <w:pPr>
        <w:ind w:left="2993" w:hanging="480"/>
      </w:pPr>
    </w:lvl>
    <w:lvl w:ilvl="6" w:tplc="0409000F" w:tentative="1">
      <w:start w:val="1"/>
      <w:numFmt w:val="decimal"/>
      <w:lvlText w:val="%7."/>
      <w:lvlJc w:val="left"/>
      <w:pPr>
        <w:ind w:left="34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3" w:hanging="480"/>
      </w:pPr>
    </w:lvl>
    <w:lvl w:ilvl="8" w:tplc="0409001B" w:tentative="1">
      <w:start w:val="1"/>
      <w:numFmt w:val="lowerRoman"/>
      <w:lvlText w:val="%9."/>
      <w:lvlJc w:val="right"/>
      <w:pPr>
        <w:ind w:left="4433" w:hanging="480"/>
      </w:pPr>
    </w:lvl>
  </w:abstractNum>
  <w:num w:numId="1">
    <w:abstractNumId w:val="11"/>
  </w:num>
  <w:num w:numId="2">
    <w:abstractNumId w:val="6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0"/>
    <w:lvlOverride w:ilvl="0">
      <w:lvl w:ilvl="0">
        <w:numFmt w:val="decimal"/>
        <w:lvlText w:val="%1."/>
        <w:lvlJc w:val="left"/>
      </w:lvl>
    </w:lvlOverride>
  </w:num>
  <w:num w:numId="7">
    <w:abstractNumId w:val="0"/>
    <w:lvlOverride w:ilvl="0">
      <w:lvl w:ilvl="0">
        <w:numFmt w:val="decimal"/>
        <w:lvlText w:val="%1."/>
        <w:lvlJc w:val="left"/>
      </w:lvl>
    </w:lvlOverride>
  </w:num>
  <w:num w:numId="8">
    <w:abstractNumId w:val="0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3"/>
  </w:num>
  <w:num w:numId="15">
    <w:abstractNumId w:val="2"/>
  </w:num>
  <w:num w:numId="16">
    <w:abstractNumId w:val="8"/>
  </w:num>
  <w:num w:numId="17">
    <w:abstractNumId w:val="13"/>
  </w:num>
  <w:num w:numId="18">
    <w:abstractNumId w:val="9"/>
  </w:num>
  <w:num w:numId="19">
    <w:abstractNumId w:val="4"/>
  </w:num>
  <w:num w:numId="20">
    <w:abstractNumId w:val="10"/>
  </w:num>
  <w:num w:numId="21">
    <w:abstractNumId w:val="7"/>
  </w:num>
  <w:num w:numId="22">
    <w:abstractNumId w:val="5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F1"/>
    <w:rsid w:val="00000CCA"/>
    <w:rsid w:val="00022C6B"/>
    <w:rsid w:val="00035AB1"/>
    <w:rsid w:val="000400A9"/>
    <w:rsid w:val="00084E09"/>
    <w:rsid w:val="000A17BC"/>
    <w:rsid w:val="000D37EA"/>
    <w:rsid w:val="000D46DD"/>
    <w:rsid w:val="000D5A44"/>
    <w:rsid w:val="000F27B3"/>
    <w:rsid w:val="00110BCB"/>
    <w:rsid w:val="001272AB"/>
    <w:rsid w:val="00133170"/>
    <w:rsid w:val="00141AA9"/>
    <w:rsid w:val="00177D25"/>
    <w:rsid w:val="0018086E"/>
    <w:rsid w:val="001B4C9A"/>
    <w:rsid w:val="001B4F19"/>
    <w:rsid w:val="00200AE8"/>
    <w:rsid w:val="00215763"/>
    <w:rsid w:val="00221AD4"/>
    <w:rsid w:val="002314D5"/>
    <w:rsid w:val="0024069D"/>
    <w:rsid w:val="00243C66"/>
    <w:rsid w:val="00266402"/>
    <w:rsid w:val="00267D58"/>
    <w:rsid w:val="00285240"/>
    <w:rsid w:val="002C39A6"/>
    <w:rsid w:val="002C4567"/>
    <w:rsid w:val="00304415"/>
    <w:rsid w:val="00313A62"/>
    <w:rsid w:val="0032075A"/>
    <w:rsid w:val="0032110B"/>
    <w:rsid w:val="00322E0E"/>
    <w:rsid w:val="00323C0A"/>
    <w:rsid w:val="00333B5A"/>
    <w:rsid w:val="00343068"/>
    <w:rsid w:val="00344EF9"/>
    <w:rsid w:val="003534CA"/>
    <w:rsid w:val="00366E4F"/>
    <w:rsid w:val="003758B7"/>
    <w:rsid w:val="00376DF1"/>
    <w:rsid w:val="00376F9F"/>
    <w:rsid w:val="003974C5"/>
    <w:rsid w:val="003B078C"/>
    <w:rsid w:val="003B467F"/>
    <w:rsid w:val="003F788F"/>
    <w:rsid w:val="004003FF"/>
    <w:rsid w:val="00414C6B"/>
    <w:rsid w:val="004172AB"/>
    <w:rsid w:val="0045363B"/>
    <w:rsid w:val="00475952"/>
    <w:rsid w:val="004874BB"/>
    <w:rsid w:val="004C488A"/>
    <w:rsid w:val="004D235B"/>
    <w:rsid w:val="004D64F4"/>
    <w:rsid w:val="004E36A4"/>
    <w:rsid w:val="004E406B"/>
    <w:rsid w:val="004E738B"/>
    <w:rsid w:val="004F042B"/>
    <w:rsid w:val="00500E2D"/>
    <w:rsid w:val="00507312"/>
    <w:rsid w:val="00507853"/>
    <w:rsid w:val="0051086F"/>
    <w:rsid w:val="0052256D"/>
    <w:rsid w:val="005240F9"/>
    <w:rsid w:val="005423ED"/>
    <w:rsid w:val="00550266"/>
    <w:rsid w:val="00556F2C"/>
    <w:rsid w:val="005625F1"/>
    <w:rsid w:val="00563AC0"/>
    <w:rsid w:val="00564179"/>
    <w:rsid w:val="00596752"/>
    <w:rsid w:val="005B3511"/>
    <w:rsid w:val="005E2C63"/>
    <w:rsid w:val="005E349C"/>
    <w:rsid w:val="005F646E"/>
    <w:rsid w:val="00637367"/>
    <w:rsid w:val="00644880"/>
    <w:rsid w:val="00652965"/>
    <w:rsid w:val="00652BE7"/>
    <w:rsid w:val="00654357"/>
    <w:rsid w:val="00654D9E"/>
    <w:rsid w:val="00680C77"/>
    <w:rsid w:val="00680C9C"/>
    <w:rsid w:val="006B3107"/>
    <w:rsid w:val="006B3CD6"/>
    <w:rsid w:val="006C6C26"/>
    <w:rsid w:val="006D0EFF"/>
    <w:rsid w:val="006D48A5"/>
    <w:rsid w:val="006D7C52"/>
    <w:rsid w:val="006E34E9"/>
    <w:rsid w:val="007343EC"/>
    <w:rsid w:val="007350C6"/>
    <w:rsid w:val="007519F1"/>
    <w:rsid w:val="00763FBC"/>
    <w:rsid w:val="007760BE"/>
    <w:rsid w:val="0079118B"/>
    <w:rsid w:val="007C0F9F"/>
    <w:rsid w:val="007E0DB9"/>
    <w:rsid w:val="007E1B7E"/>
    <w:rsid w:val="007F58FF"/>
    <w:rsid w:val="00832E17"/>
    <w:rsid w:val="008363D7"/>
    <w:rsid w:val="00842C66"/>
    <w:rsid w:val="008952E9"/>
    <w:rsid w:val="008A394E"/>
    <w:rsid w:val="008A3AB9"/>
    <w:rsid w:val="008A6881"/>
    <w:rsid w:val="008B441C"/>
    <w:rsid w:val="008B558E"/>
    <w:rsid w:val="008F6605"/>
    <w:rsid w:val="008F779E"/>
    <w:rsid w:val="00924B91"/>
    <w:rsid w:val="00946932"/>
    <w:rsid w:val="009767A3"/>
    <w:rsid w:val="0098138A"/>
    <w:rsid w:val="00986BC6"/>
    <w:rsid w:val="009C7F00"/>
    <w:rsid w:val="009E2935"/>
    <w:rsid w:val="009F09AD"/>
    <w:rsid w:val="009F2285"/>
    <w:rsid w:val="00A0170D"/>
    <w:rsid w:val="00A04C4D"/>
    <w:rsid w:val="00A107DB"/>
    <w:rsid w:val="00A4229C"/>
    <w:rsid w:val="00A43E9F"/>
    <w:rsid w:val="00A46681"/>
    <w:rsid w:val="00A51D5C"/>
    <w:rsid w:val="00A55DF5"/>
    <w:rsid w:val="00A676FB"/>
    <w:rsid w:val="00A67A48"/>
    <w:rsid w:val="00A84D31"/>
    <w:rsid w:val="00AD340C"/>
    <w:rsid w:val="00B01EBC"/>
    <w:rsid w:val="00B350D0"/>
    <w:rsid w:val="00B3592E"/>
    <w:rsid w:val="00B54CE7"/>
    <w:rsid w:val="00B56A12"/>
    <w:rsid w:val="00B577AC"/>
    <w:rsid w:val="00BB24C5"/>
    <w:rsid w:val="00BB73B9"/>
    <w:rsid w:val="00BC452B"/>
    <w:rsid w:val="00BC5749"/>
    <w:rsid w:val="00BC7C36"/>
    <w:rsid w:val="00BE1C69"/>
    <w:rsid w:val="00BE350C"/>
    <w:rsid w:val="00BF4BD4"/>
    <w:rsid w:val="00BF5BF3"/>
    <w:rsid w:val="00C36342"/>
    <w:rsid w:val="00C40BFF"/>
    <w:rsid w:val="00C57AE1"/>
    <w:rsid w:val="00C65F59"/>
    <w:rsid w:val="00CC11A6"/>
    <w:rsid w:val="00CC414B"/>
    <w:rsid w:val="00CF7257"/>
    <w:rsid w:val="00D2667D"/>
    <w:rsid w:val="00D33F78"/>
    <w:rsid w:val="00D4367C"/>
    <w:rsid w:val="00D67FEA"/>
    <w:rsid w:val="00D760CD"/>
    <w:rsid w:val="00D95598"/>
    <w:rsid w:val="00D979D9"/>
    <w:rsid w:val="00DA0476"/>
    <w:rsid w:val="00DA3EE5"/>
    <w:rsid w:val="00DB05BA"/>
    <w:rsid w:val="00DB5918"/>
    <w:rsid w:val="00DE01B6"/>
    <w:rsid w:val="00DE3055"/>
    <w:rsid w:val="00DF0F94"/>
    <w:rsid w:val="00DF1138"/>
    <w:rsid w:val="00DF2AE8"/>
    <w:rsid w:val="00E05403"/>
    <w:rsid w:val="00E1078E"/>
    <w:rsid w:val="00E17EC5"/>
    <w:rsid w:val="00E2383B"/>
    <w:rsid w:val="00E80DF7"/>
    <w:rsid w:val="00E86412"/>
    <w:rsid w:val="00E9022F"/>
    <w:rsid w:val="00EA0614"/>
    <w:rsid w:val="00EB0330"/>
    <w:rsid w:val="00EC36B4"/>
    <w:rsid w:val="00EC490C"/>
    <w:rsid w:val="00EF7327"/>
    <w:rsid w:val="00F24AA8"/>
    <w:rsid w:val="00F31B2D"/>
    <w:rsid w:val="00F54B73"/>
    <w:rsid w:val="00F72469"/>
    <w:rsid w:val="00F738A0"/>
    <w:rsid w:val="00F777E5"/>
    <w:rsid w:val="00F955C3"/>
    <w:rsid w:val="00FA6CE9"/>
    <w:rsid w:val="00FB10D7"/>
    <w:rsid w:val="00FB318F"/>
    <w:rsid w:val="00FB556C"/>
    <w:rsid w:val="00FC03B1"/>
    <w:rsid w:val="00FC7788"/>
    <w:rsid w:val="00FF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646E9B"/>
  <w15:chartTrackingRefBased/>
  <w15:docId w15:val="{4701EA20-868D-4201-9B32-87408006E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67D"/>
    <w:pPr>
      <w:widowControl w:val="0"/>
    </w:pPr>
  </w:style>
  <w:style w:type="paragraph" w:styleId="1">
    <w:name w:val="heading 1"/>
    <w:basedOn w:val="a"/>
    <w:link w:val="10"/>
    <w:uiPriority w:val="9"/>
    <w:qFormat/>
    <w:rsid w:val="003F788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65F5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65F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65F59"/>
    <w:rPr>
      <w:sz w:val="20"/>
      <w:szCs w:val="20"/>
    </w:rPr>
  </w:style>
  <w:style w:type="table" w:styleId="a7">
    <w:name w:val="Table Grid"/>
    <w:basedOn w:val="a1"/>
    <w:uiPriority w:val="39"/>
    <w:rsid w:val="00A42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A422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8">
    <w:name w:val="Plain Text"/>
    <w:basedOn w:val="a"/>
    <w:link w:val="a9"/>
    <w:semiHidden/>
    <w:rsid w:val="00637367"/>
    <w:rPr>
      <w:rFonts w:ascii="細明體" w:eastAsia="細明體" w:hAnsi="Courier New" w:cs="Courier New"/>
      <w:szCs w:val="24"/>
    </w:rPr>
  </w:style>
  <w:style w:type="character" w:customStyle="1" w:styleId="a9">
    <w:name w:val="純文字 字元"/>
    <w:basedOn w:val="a0"/>
    <w:link w:val="a8"/>
    <w:semiHidden/>
    <w:rsid w:val="00637367"/>
    <w:rPr>
      <w:rFonts w:ascii="細明體" w:eastAsia="細明體" w:hAnsi="Courier New" w:cs="Courier New"/>
      <w:szCs w:val="24"/>
    </w:rPr>
  </w:style>
  <w:style w:type="character" w:styleId="aa">
    <w:name w:val="Placeholder Text"/>
    <w:basedOn w:val="a0"/>
    <w:uiPriority w:val="99"/>
    <w:semiHidden/>
    <w:rsid w:val="00133170"/>
    <w:rPr>
      <w:color w:val="808080"/>
    </w:rPr>
  </w:style>
  <w:style w:type="character" w:customStyle="1" w:styleId="10">
    <w:name w:val="標題 1 字元"/>
    <w:basedOn w:val="a0"/>
    <w:link w:val="1"/>
    <w:uiPriority w:val="9"/>
    <w:rsid w:val="003F788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3F788F"/>
    <w:rPr>
      <w:color w:val="0000FF"/>
      <w:u w:val="single"/>
    </w:rPr>
  </w:style>
  <w:style w:type="character" w:styleId="ac">
    <w:name w:val="Strong"/>
    <w:basedOn w:val="a0"/>
    <w:uiPriority w:val="22"/>
    <w:qFormat/>
    <w:rsid w:val="003F788F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4003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4003FF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51086F"/>
    <w:pPr>
      <w:ind w:leftChars="200" w:left="480"/>
    </w:pPr>
  </w:style>
  <w:style w:type="character" w:customStyle="1" w:styleId="UnresolvedMention">
    <w:name w:val="Unresolved Mention"/>
    <w:basedOn w:val="a0"/>
    <w:uiPriority w:val="99"/>
    <w:semiHidden/>
    <w:unhideWhenUsed/>
    <w:rsid w:val="00000CCA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CC41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IQiE8xJ1g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qmgtoE3PTz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AA552-BEAB-4487-99C2-76765EB81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倩伃 林</dc:creator>
  <cp:keywords/>
  <dc:description/>
  <cp:lastModifiedBy>user</cp:lastModifiedBy>
  <cp:revision>4</cp:revision>
  <dcterms:created xsi:type="dcterms:W3CDTF">2023-08-09T11:44:00Z</dcterms:created>
  <dcterms:modified xsi:type="dcterms:W3CDTF">2023-08-09T11:51:00Z</dcterms:modified>
</cp:coreProperties>
</file>